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7E0" w:rsidRPr="003776D9" w:rsidRDefault="00F847E0" w:rsidP="00F847E0">
      <w:pPr>
        <w:spacing w:after="0" w:line="360" w:lineRule="auto"/>
        <w:jc w:val="center"/>
        <w:rPr>
          <w:rFonts w:ascii="Arial" w:hAnsi="Arial" w:cs="Arial"/>
          <w:b/>
          <w:sz w:val="23"/>
          <w:szCs w:val="23"/>
        </w:rPr>
      </w:pPr>
      <w:r w:rsidRPr="003776D9">
        <w:rPr>
          <w:rFonts w:ascii="Arial" w:hAnsi="Arial" w:cs="Arial"/>
          <w:b/>
          <w:sz w:val="23"/>
          <w:szCs w:val="23"/>
        </w:rPr>
        <w:t>ANEXO VII</w:t>
      </w:r>
      <w:r>
        <w:rPr>
          <w:rFonts w:ascii="Arial" w:hAnsi="Arial" w:cs="Arial"/>
          <w:b/>
          <w:sz w:val="23"/>
          <w:szCs w:val="23"/>
        </w:rPr>
        <w:t>I</w:t>
      </w:r>
    </w:p>
    <w:p w:rsidR="00F847E0" w:rsidRPr="003776D9" w:rsidRDefault="00F847E0" w:rsidP="00F847E0">
      <w:pPr>
        <w:autoSpaceDE w:val="0"/>
        <w:autoSpaceDN w:val="0"/>
        <w:adjustRightInd w:val="0"/>
        <w:spacing w:after="0" w:line="360" w:lineRule="auto"/>
        <w:jc w:val="center"/>
        <w:rPr>
          <w:rFonts w:ascii="Arial" w:hAnsi="Arial" w:cs="Arial"/>
          <w:bCs/>
          <w:sz w:val="23"/>
          <w:szCs w:val="23"/>
        </w:rPr>
      </w:pPr>
      <w:r w:rsidRPr="003776D9">
        <w:rPr>
          <w:rFonts w:ascii="Arial" w:hAnsi="Arial" w:cs="Arial"/>
          <w:b/>
          <w:sz w:val="23"/>
          <w:szCs w:val="23"/>
        </w:rPr>
        <w:t>MODELO DE DECLARAÇÃO</w:t>
      </w:r>
    </w:p>
    <w:p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rsidR="00F847E0" w:rsidRPr="003776D9" w:rsidRDefault="00F847E0" w:rsidP="00F847E0">
      <w:pPr>
        <w:spacing w:after="0" w:line="360" w:lineRule="auto"/>
        <w:rPr>
          <w:rFonts w:ascii="Arial" w:hAnsi="Arial" w:cs="Arial"/>
          <w:b/>
          <w:sz w:val="23"/>
          <w:szCs w:val="23"/>
        </w:rPr>
      </w:pPr>
      <w:r w:rsidRPr="003776D9">
        <w:rPr>
          <w:rFonts w:ascii="Arial" w:hAnsi="Arial" w:cs="Arial"/>
          <w:b/>
          <w:sz w:val="23"/>
          <w:szCs w:val="23"/>
        </w:rPr>
        <w:t xml:space="preserve">Processo nº. </w:t>
      </w:r>
      <w:r w:rsidR="00104F08">
        <w:rPr>
          <w:rFonts w:ascii="Arial" w:hAnsi="Arial" w:cs="Arial"/>
          <w:b/>
          <w:sz w:val="23"/>
          <w:szCs w:val="23"/>
        </w:rPr>
        <w:t>032/2023</w:t>
      </w:r>
      <w:r w:rsidRPr="003776D9">
        <w:rPr>
          <w:rFonts w:ascii="Arial" w:hAnsi="Arial" w:cs="Arial"/>
          <w:b/>
          <w:sz w:val="23"/>
          <w:szCs w:val="23"/>
        </w:rPr>
        <w:t xml:space="preserve"> – Pregão Presencial nº. </w:t>
      </w:r>
      <w:r w:rsidR="0000406C">
        <w:rPr>
          <w:rFonts w:ascii="Arial" w:hAnsi="Arial" w:cs="Arial"/>
          <w:b/>
          <w:sz w:val="23"/>
          <w:szCs w:val="23"/>
        </w:rPr>
        <w:t>0</w:t>
      </w:r>
      <w:r w:rsidR="00104F08">
        <w:rPr>
          <w:rFonts w:ascii="Arial" w:hAnsi="Arial" w:cs="Arial"/>
          <w:b/>
          <w:sz w:val="23"/>
          <w:szCs w:val="23"/>
        </w:rPr>
        <w:t>6/2023</w:t>
      </w:r>
      <w:bookmarkStart w:id="0" w:name="_GoBack"/>
      <w:bookmarkEnd w:id="0"/>
    </w:p>
    <w:p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A empresa ___________________________________, inscrita no CNPJ nº _________________, por seu representante legal o Sr. (a) _______________________________, portador da cédula de identidade nº________________ e do CPF nº _________________, DECLARA, sob as penas da Lei, para fins do disposto no Inciso III do Artigo 1º da Lei Complementar n.º 123, de 14 de dezembro de 2006, que cumpre os requisitos estabelecidos em seu Artigo 3º e está apta a usufruir o tratamento favorecido estabelecido no Capítulo V – Seção Única daquela Lei Complementar.</w:t>
      </w:r>
    </w:p>
    <w:p w:rsidR="00F847E0" w:rsidRPr="003776D9" w:rsidRDefault="00F847E0" w:rsidP="00F847E0">
      <w:pPr>
        <w:autoSpaceDE w:val="0"/>
        <w:autoSpaceDN w:val="0"/>
        <w:adjustRightInd w:val="0"/>
        <w:spacing w:after="0" w:line="360" w:lineRule="auto"/>
        <w:jc w:val="both"/>
        <w:rPr>
          <w:rFonts w:ascii="Arial" w:hAnsi="Arial" w:cs="Arial"/>
          <w:sz w:val="23"/>
          <w:szCs w:val="23"/>
        </w:rPr>
      </w:pPr>
    </w:p>
    <w:p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Declaro ainda, que não existe qualquer impedimento entre os previstos nos Incisos do §4º do Artigo 3º da Lei Complementar n.º 123/2006.</w:t>
      </w:r>
    </w:p>
    <w:p w:rsidR="00F847E0" w:rsidRPr="003776D9" w:rsidRDefault="00F847E0" w:rsidP="00F847E0">
      <w:pPr>
        <w:autoSpaceDE w:val="0"/>
        <w:autoSpaceDN w:val="0"/>
        <w:adjustRightInd w:val="0"/>
        <w:spacing w:after="0" w:line="360" w:lineRule="auto"/>
        <w:jc w:val="both"/>
        <w:rPr>
          <w:rFonts w:ascii="Arial" w:hAnsi="Arial" w:cs="Arial"/>
          <w:i/>
          <w:iCs/>
          <w:sz w:val="23"/>
          <w:szCs w:val="23"/>
        </w:rPr>
      </w:pPr>
    </w:p>
    <w:p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Por ser verdade, firmo a presente.</w:t>
      </w:r>
    </w:p>
    <w:p w:rsidR="00F847E0" w:rsidRPr="003776D9" w:rsidRDefault="00F847E0" w:rsidP="00F847E0">
      <w:pPr>
        <w:autoSpaceDE w:val="0"/>
        <w:autoSpaceDN w:val="0"/>
        <w:adjustRightInd w:val="0"/>
        <w:spacing w:after="0" w:line="360" w:lineRule="auto"/>
        <w:jc w:val="both"/>
        <w:rPr>
          <w:rFonts w:ascii="Arial" w:hAnsi="Arial" w:cs="Arial"/>
          <w:sz w:val="23"/>
          <w:szCs w:val="23"/>
        </w:rPr>
      </w:pPr>
    </w:p>
    <w:p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 xml:space="preserve">Local e Data  </w:t>
      </w:r>
    </w:p>
    <w:p w:rsidR="00F847E0" w:rsidRPr="003776D9" w:rsidRDefault="00F847E0" w:rsidP="00F847E0">
      <w:pPr>
        <w:autoSpaceDE w:val="0"/>
        <w:autoSpaceDN w:val="0"/>
        <w:adjustRightInd w:val="0"/>
        <w:spacing w:after="0" w:line="360" w:lineRule="auto"/>
        <w:jc w:val="both"/>
        <w:rPr>
          <w:rFonts w:ascii="Arial" w:hAnsi="Arial" w:cs="Arial"/>
          <w:sz w:val="23"/>
          <w:szCs w:val="23"/>
        </w:rPr>
      </w:pPr>
    </w:p>
    <w:p w:rsidR="00F847E0" w:rsidRPr="003776D9" w:rsidRDefault="00F847E0" w:rsidP="00F847E0">
      <w:pPr>
        <w:autoSpaceDE w:val="0"/>
        <w:autoSpaceDN w:val="0"/>
        <w:adjustRightInd w:val="0"/>
        <w:spacing w:after="0" w:line="360" w:lineRule="auto"/>
        <w:jc w:val="center"/>
        <w:rPr>
          <w:rFonts w:ascii="Arial" w:hAnsi="Arial" w:cs="Arial"/>
          <w:b/>
          <w:bCs/>
          <w:sz w:val="23"/>
          <w:szCs w:val="23"/>
        </w:rPr>
      </w:pPr>
      <w:r w:rsidRPr="003776D9">
        <w:rPr>
          <w:rFonts w:ascii="Arial" w:hAnsi="Arial" w:cs="Arial"/>
          <w:b/>
          <w:bCs/>
          <w:sz w:val="23"/>
          <w:szCs w:val="23"/>
        </w:rPr>
        <w:t>Nome</w:t>
      </w:r>
    </w:p>
    <w:p w:rsidR="00F847E0" w:rsidRPr="003776D9" w:rsidRDefault="00F847E0" w:rsidP="00F847E0">
      <w:pPr>
        <w:autoSpaceDE w:val="0"/>
        <w:autoSpaceDN w:val="0"/>
        <w:adjustRightInd w:val="0"/>
        <w:spacing w:after="0" w:line="360" w:lineRule="auto"/>
        <w:jc w:val="center"/>
        <w:rPr>
          <w:rFonts w:ascii="Arial" w:hAnsi="Arial" w:cs="Arial"/>
          <w:sz w:val="23"/>
          <w:szCs w:val="23"/>
        </w:rPr>
      </w:pPr>
      <w:r w:rsidRPr="003776D9">
        <w:rPr>
          <w:rFonts w:ascii="Arial" w:hAnsi="Arial" w:cs="Arial"/>
          <w:sz w:val="23"/>
          <w:szCs w:val="23"/>
        </w:rPr>
        <w:t>Nome e assinatura da Licitante</w:t>
      </w:r>
    </w:p>
    <w:p w:rsidR="00F847E0" w:rsidRPr="003776D9" w:rsidRDefault="00F847E0" w:rsidP="00F847E0">
      <w:pPr>
        <w:autoSpaceDE w:val="0"/>
        <w:autoSpaceDN w:val="0"/>
        <w:adjustRightInd w:val="0"/>
        <w:spacing w:after="0" w:line="360" w:lineRule="auto"/>
        <w:jc w:val="center"/>
        <w:rPr>
          <w:rFonts w:ascii="Arial" w:hAnsi="Arial" w:cs="Arial"/>
          <w:sz w:val="23"/>
          <w:szCs w:val="23"/>
        </w:rPr>
      </w:pPr>
    </w:p>
    <w:p w:rsidR="00F847E0" w:rsidRDefault="00F847E0" w:rsidP="00F847E0">
      <w:pPr>
        <w:autoSpaceDE w:val="0"/>
        <w:autoSpaceDN w:val="0"/>
        <w:adjustRightInd w:val="0"/>
        <w:spacing w:after="0" w:line="360" w:lineRule="auto"/>
        <w:jc w:val="center"/>
        <w:rPr>
          <w:rFonts w:ascii="Arial" w:hAnsi="Arial" w:cs="Arial"/>
          <w:sz w:val="23"/>
          <w:szCs w:val="23"/>
        </w:rPr>
      </w:pPr>
    </w:p>
    <w:p w:rsidR="00F847E0" w:rsidRDefault="00F847E0" w:rsidP="00F847E0">
      <w:pPr>
        <w:autoSpaceDE w:val="0"/>
        <w:autoSpaceDN w:val="0"/>
        <w:adjustRightInd w:val="0"/>
        <w:spacing w:after="0" w:line="360" w:lineRule="auto"/>
        <w:jc w:val="center"/>
        <w:rPr>
          <w:rFonts w:ascii="Arial" w:hAnsi="Arial" w:cs="Arial"/>
          <w:sz w:val="23"/>
          <w:szCs w:val="23"/>
        </w:rPr>
      </w:pPr>
    </w:p>
    <w:p w:rsidR="0058579C" w:rsidRDefault="007077A7"/>
    <w:sectPr w:rsidR="0058579C">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77A7" w:rsidRDefault="007077A7" w:rsidP="003B7E65">
      <w:pPr>
        <w:spacing w:after="0" w:line="240" w:lineRule="auto"/>
      </w:pPr>
      <w:r>
        <w:separator/>
      </w:r>
    </w:p>
  </w:endnote>
  <w:endnote w:type="continuationSeparator" w:id="0">
    <w:p w:rsidR="007077A7" w:rsidRDefault="007077A7" w:rsidP="003B7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77A7" w:rsidRDefault="007077A7" w:rsidP="003B7E65">
      <w:pPr>
        <w:spacing w:after="0" w:line="240" w:lineRule="auto"/>
      </w:pPr>
      <w:r>
        <w:separator/>
      </w:r>
    </w:p>
  </w:footnote>
  <w:footnote w:type="continuationSeparator" w:id="0">
    <w:p w:rsidR="007077A7" w:rsidRDefault="007077A7" w:rsidP="003B7E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E65" w:rsidRDefault="003B7E65" w:rsidP="003B7E65">
    <w:pPr>
      <w:pStyle w:val="Cabealho"/>
      <w:spacing w:line="360" w:lineRule="auto"/>
      <w:jc w:val="center"/>
      <w:rPr>
        <w:b/>
        <w:sz w:val="36"/>
        <w:szCs w:val="36"/>
      </w:rPr>
    </w:pPr>
    <w:r>
      <w:rPr>
        <w:noProof/>
        <w:lang w:eastAsia="pt-BR"/>
      </w:rPr>
      <w:drawing>
        <wp:anchor distT="0" distB="0" distL="114300" distR="114300" simplePos="0" relativeHeight="251659264" behindDoc="1" locked="0" layoutInCell="1" allowOverlap="1" wp14:anchorId="31E27A60" wp14:editId="587D8593">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2" name="Imagem 2" descr="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rsidR="003B7E65" w:rsidRDefault="003B7E65" w:rsidP="003B7E65">
    <w:pPr>
      <w:pStyle w:val="Cabealho"/>
      <w:spacing w:line="360" w:lineRule="auto"/>
      <w:jc w:val="center"/>
      <w:rPr>
        <w:sz w:val="20"/>
        <w:szCs w:val="24"/>
      </w:rPr>
    </w:pPr>
    <w:r>
      <w:rPr>
        <w:sz w:val="20"/>
      </w:rPr>
      <w:t xml:space="preserve">      TELEFONES: (34) 3674 1220/3674 1230 – FAX (34) 3674 1210</w:t>
    </w:r>
  </w:p>
  <w:p w:rsidR="003B7E65" w:rsidRDefault="003B7E65" w:rsidP="003B7E65">
    <w:pPr>
      <w:pStyle w:val="Cabealho"/>
      <w:spacing w:line="360" w:lineRule="auto"/>
      <w:jc w:val="center"/>
      <w:rPr>
        <w:sz w:val="20"/>
      </w:rPr>
    </w:pPr>
    <w:r>
      <w:rPr>
        <w:sz w:val="20"/>
      </w:rPr>
      <w:t xml:space="preserve">               RUA JOSÉ LONDE FILHO, 354 – CEP 38870-000 – ESTADO DE MINAS GERAIS</w:t>
    </w:r>
  </w:p>
  <w:p w:rsidR="003B7E65" w:rsidRDefault="003B7E65">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7E0"/>
    <w:rsid w:val="0000406C"/>
    <w:rsid w:val="00044F54"/>
    <w:rsid w:val="00104F08"/>
    <w:rsid w:val="001C3BD7"/>
    <w:rsid w:val="00250775"/>
    <w:rsid w:val="00335876"/>
    <w:rsid w:val="003562A9"/>
    <w:rsid w:val="003B7E65"/>
    <w:rsid w:val="004A1ADC"/>
    <w:rsid w:val="005B2A7D"/>
    <w:rsid w:val="007077A7"/>
    <w:rsid w:val="007904E9"/>
    <w:rsid w:val="008262CF"/>
    <w:rsid w:val="008879EB"/>
    <w:rsid w:val="008F6227"/>
    <w:rsid w:val="00AD25DF"/>
    <w:rsid w:val="00AE59E1"/>
    <w:rsid w:val="00AF26B1"/>
    <w:rsid w:val="00B07E7E"/>
    <w:rsid w:val="00B842D2"/>
    <w:rsid w:val="00BB6847"/>
    <w:rsid w:val="00BC0CB8"/>
    <w:rsid w:val="00BC3BE5"/>
    <w:rsid w:val="00C07F11"/>
    <w:rsid w:val="00C22031"/>
    <w:rsid w:val="00CC05D2"/>
    <w:rsid w:val="00D870EB"/>
    <w:rsid w:val="00E07DBD"/>
    <w:rsid w:val="00F113D9"/>
    <w:rsid w:val="00F8433E"/>
    <w:rsid w:val="00F847E0"/>
    <w:rsid w:val="00F87D2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E0E4FB-9478-47F6-A44F-6364CAFDD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7E0"/>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3B7E6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B7E65"/>
    <w:rPr>
      <w:rFonts w:ascii="Calibri" w:eastAsia="Calibri" w:hAnsi="Calibri" w:cs="Times New Roman"/>
    </w:rPr>
  </w:style>
  <w:style w:type="paragraph" w:styleId="Rodap">
    <w:name w:val="footer"/>
    <w:basedOn w:val="Normal"/>
    <w:link w:val="RodapChar"/>
    <w:uiPriority w:val="99"/>
    <w:unhideWhenUsed/>
    <w:rsid w:val="003B7E65"/>
    <w:pPr>
      <w:tabs>
        <w:tab w:val="center" w:pos="4252"/>
        <w:tab w:val="right" w:pos="8504"/>
      </w:tabs>
      <w:spacing w:after="0" w:line="240" w:lineRule="auto"/>
    </w:pPr>
  </w:style>
  <w:style w:type="character" w:customStyle="1" w:styleId="RodapChar">
    <w:name w:val="Rodapé Char"/>
    <w:basedOn w:val="Fontepargpadro"/>
    <w:link w:val="Rodap"/>
    <w:uiPriority w:val="99"/>
    <w:rsid w:val="003B7E65"/>
    <w:rPr>
      <w:rFonts w:ascii="Calibri" w:eastAsia="Calibri" w:hAnsi="Calibri" w:cs="Times New Roman"/>
    </w:rPr>
  </w:style>
  <w:style w:type="paragraph" w:styleId="Textodebalo">
    <w:name w:val="Balloon Text"/>
    <w:basedOn w:val="Normal"/>
    <w:link w:val="TextodebaloChar"/>
    <w:uiPriority w:val="99"/>
    <w:semiHidden/>
    <w:unhideWhenUsed/>
    <w:rsid w:val="00335876"/>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33587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294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730</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EDILMA</cp:lastModifiedBy>
  <cp:revision>3</cp:revision>
  <cp:lastPrinted>2020-01-13T13:00:00Z</cp:lastPrinted>
  <dcterms:created xsi:type="dcterms:W3CDTF">2023-03-27T10:57:00Z</dcterms:created>
  <dcterms:modified xsi:type="dcterms:W3CDTF">2023-03-27T12:40:00Z</dcterms:modified>
</cp:coreProperties>
</file>