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967" w:rsidRDefault="00295967" w:rsidP="00295967">
      <w:pPr>
        <w:pStyle w:val="Ttulo5"/>
        <w:spacing w:line="276" w:lineRule="auto"/>
        <w:rPr>
          <w:sz w:val="24"/>
          <w:szCs w:val="24"/>
        </w:rPr>
      </w:pPr>
    </w:p>
    <w:p w:rsidR="00295967" w:rsidRDefault="00295967" w:rsidP="00295967">
      <w:pPr>
        <w:pStyle w:val="Ttulo5"/>
        <w:spacing w:line="276" w:lineRule="auto"/>
        <w:rPr>
          <w:sz w:val="24"/>
          <w:szCs w:val="24"/>
        </w:rPr>
      </w:pPr>
    </w:p>
    <w:p w:rsidR="00A94FC2" w:rsidRDefault="00A94FC2" w:rsidP="00295967">
      <w:pPr>
        <w:pStyle w:val="Ttulo5"/>
        <w:spacing w:line="276" w:lineRule="auto"/>
        <w:jc w:val="center"/>
        <w:rPr>
          <w:sz w:val="24"/>
          <w:szCs w:val="24"/>
        </w:rPr>
      </w:pPr>
      <w:r w:rsidRPr="00D72B38">
        <w:rPr>
          <w:sz w:val="24"/>
          <w:szCs w:val="24"/>
        </w:rPr>
        <w:t>ANEXO I</w:t>
      </w:r>
    </w:p>
    <w:p w:rsidR="00295967" w:rsidRPr="00295967" w:rsidRDefault="00295967" w:rsidP="00295967">
      <w:pPr>
        <w:rPr>
          <w:lang w:eastAsia="pt-BR"/>
        </w:rPr>
      </w:pPr>
    </w:p>
    <w:p w:rsidR="00A94FC2" w:rsidRPr="00D72B38" w:rsidRDefault="00A94FC2" w:rsidP="00D72B38">
      <w:pPr>
        <w:pStyle w:val="Ttulo5"/>
        <w:spacing w:line="276" w:lineRule="auto"/>
        <w:jc w:val="center"/>
        <w:rPr>
          <w:sz w:val="24"/>
          <w:szCs w:val="24"/>
        </w:rPr>
      </w:pPr>
      <w:r w:rsidRPr="00D72B38">
        <w:rPr>
          <w:sz w:val="24"/>
          <w:szCs w:val="24"/>
        </w:rPr>
        <w:t>TERMO DE REFERÊNCIA</w:t>
      </w:r>
    </w:p>
    <w:p w:rsidR="00A94FC2" w:rsidRPr="00D72B38" w:rsidRDefault="00A94FC2" w:rsidP="00D72B38">
      <w:pPr>
        <w:spacing w:line="276" w:lineRule="auto"/>
        <w:rPr>
          <w:rFonts w:ascii="Times New Roman" w:hAnsi="Times New Roman"/>
          <w:sz w:val="24"/>
          <w:szCs w:val="24"/>
          <w:lang w:eastAsia="pt-BR"/>
        </w:rPr>
      </w:pPr>
    </w:p>
    <w:p w:rsidR="00A94FC2" w:rsidRPr="00D72B38" w:rsidRDefault="00A94FC2" w:rsidP="00D72B38">
      <w:pPr>
        <w:spacing w:line="276" w:lineRule="auto"/>
        <w:rPr>
          <w:rFonts w:ascii="Times New Roman" w:hAnsi="Times New Roman"/>
          <w:b/>
          <w:sz w:val="24"/>
          <w:szCs w:val="24"/>
          <w:lang w:eastAsia="pt-BR"/>
        </w:rPr>
      </w:pPr>
      <w:r w:rsidRPr="00D72B38">
        <w:rPr>
          <w:rFonts w:ascii="Times New Roman" w:hAnsi="Times New Roman"/>
          <w:b/>
          <w:sz w:val="24"/>
          <w:szCs w:val="24"/>
          <w:lang w:eastAsia="pt-BR"/>
        </w:rPr>
        <w:t xml:space="preserve">PROCESSO Nº </w:t>
      </w:r>
      <w:r w:rsidR="003344A1">
        <w:rPr>
          <w:rFonts w:ascii="Times New Roman" w:hAnsi="Times New Roman"/>
          <w:b/>
          <w:sz w:val="24"/>
          <w:szCs w:val="24"/>
          <w:lang w:eastAsia="pt-BR"/>
        </w:rPr>
        <w:t>62/2023</w:t>
      </w:r>
      <w:r w:rsidRPr="00D72B38">
        <w:rPr>
          <w:rFonts w:ascii="Times New Roman" w:hAnsi="Times New Roman"/>
          <w:b/>
          <w:sz w:val="24"/>
          <w:szCs w:val="24"/>
          <w:lang w:eastAsia="pt-BR"/>
        </w:rPr>
        <w:t xml:space="preserve"> – PREGÃO PRESENCIAL Nº </w:t>
      </w:r>
      <w:r w:rsidR="003344A1">
        <w:rPr>
          <w:rFonts w:ascii="Times New Roman" w:hAnsi="Times New Roman"/>
          <w:b/>
          <w:sz w:val="24"/>
          <w:szCs w:val="24"/>
          <w:lang w:eastAsia="pt-BR"/>
        </w:rPr>
        <w:t>15/2023</w:t>
      </w:r>
      <w:r w:rsidRPr="00D72B38">
        <w:rPr>
          <w:rFonts w:ascii="Times New Roman" w:hAnsi="Times New Roman"/>
          <w:b/>
          <w:sz w:val="24"/>
          <w:szCs w:val="24"/>
          <w:lang w:eastAsia="pt-BR"/>
        </w:rPr>
        <w:t xml:space="preserve"> </w:t>
      </w:r>
    </w:p>
    <w:p w:rsidR="00A94FC2" w:rsidRPr="00D72B38" w:rsidRDefault="00A94FC2" w:rsidP="00D72B38">
      <w:pPr>
        <w:pStyle w:val="PargrafodaLista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sz w:val="24"/>
          <w:szCs w:val="24"/>
        </w:rPr>
        <w:t>1 - DO OBJETO</w:t>
      </w:r>
    </w:p>
    <w:p w:rsidR="00A94FC2" w:rsidRPr="00D72B38" w:rsidRDefault="00A94FC2" w:rsidP="00D72B38">
      <w:pPr>
        <w:pStyle w:val="Cabedamensagemdepois"/>
        <w:pBdr>
          <w:bottom w:val="none" w:sz="0" w:space="0" w:color="auto"/>
        </w:pBdr>
        <w:tabs>
          <w:tab w:val="clear" w:pos="1560"/>
        </w:tabs>
        <w:spacing w:after="0" w:line="276" w:lineRule="auto"/>
        <w:ind w:left="0" w:right="0" w:firstLine="0"/>
        <w:jc w:val="both"/>
        <w:rPr>
          <w:sz w:val="24"/>
          <w:szCs w:val="24"/>
        </w:rPr>
      </w:pPr>
      <w:r w:rsidRPr="00D72B38">
        <w:rPr>
          <w:b/>
          <w:sz w:val="24"/>
          <w:szCs w:val="24"/>
        </w:rPr>
        <w:t xml:space="preserve">1.1– </w:t>
      </w:r>
      <w:r w:rsidRPr="00D72B38">
        <w:rPr>
          <w:sz w:val="24"/>
          <w:szCs w:val="24"/>
        </w:rPr>
        <w:t xml:space="preserve">O objeto desta licitação é a </w:t>
      </w:r>
      <w:r w:rsidR="00AE0A9D" w:rsidRPr="00D72B38">
        <w:rPr>
          <w:sz w:val="24"/>
          <w:szCs w:val="24"/>
        </w:rPr>
        <w:t xml:space="preserve">contratação de empresa para a prestação de serviços </w:t>
      </w:r>
      <w:r w:rsidR="00D72B38" w:rsidRPr="00D72B38">
        <w:rPr>
          <w:sz w:val="24"/>
          <w:szCs w:val="24"/>
        </w:rPr>
        <w:t>gráficos para atender as Secretarias municipais desta Prefeitura de Matutina</w:t>
      </w:r>
      <w:r w:rsidRPr="00D72B38">
        <w:rPr>
          <w:sz w:val="24"/>
          <w:szCs w:val="24"/>
        </w:rPr>
        <w:t xml:space="preserve"> de conformidade com as especificações </w:t>
      </w:r>
      <w:r w:rsidR="00AE0A9D" w:rsidRPr="00D72B38">
        <w:rPr>
          <w:sz w:val="24"/>
          <w:szCs w:val="24"/>
        </w:rPr>
        <w:t xml:space="preserve">contidas </w:t>
      </w:r>
      <w:r w:rsidRPr="00D72B38">
        <w:rPr>
          <w:sz w:val="24"/>
          <w:szCs w:val="24"/>
        </w:rPr>
        <w:t>abaixo</w:t>
      </w:r>
      <w:r w:rsidR="002C0F4E" w:rsidRPr="00D72B38">
        <w:rPr>
          <w:sz w:val="24"/>
          <w:szCs w:val="24"/>
        </w:rPr>
        <w:t>.</w:t>
      </w:r>
    </w:p>
    <w:p w:rsidR="00D72B38" w:rsidRPr="00D72B38" w:rsidRDefault="00A94FC2" w:rsidP="00D72B38">
      <w:pPr>
        <w:spacing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sz w:val="24"/>
          <w:szCs w:val="24"/>
        </w:rPr>
        <w:t xml:space="preserve">1.2- </w:t>
      </w:r>
      <w:r w:rsidRPr="00D72B38">
        <w:rPr>
          <w:rFonts w:ascii="Times New Roman" w:hAnsi="Times New Roman"/>
          <w:sz w:val="24"/>
          <w:szCs w:val="24"/>
        </w:rPr>
        <w:t xml:space="preserve"> </w:t>
      </w:r>
      <w:r w:rsidR="00595337" w:rsidRPr="00CA57A9">
        <w:rPr>
          <w:rFonts w:ascii="Times New Roman" w:hAnsi="Times New Roman"/>
          <w:sz w:val="24"/>
          <w:szCs w:val="24"/>
        </w:rPr>
        <w:t>A</w:t>
      </w:r>
      <w:r w:rsidRPr="00CA57A9">
        <w:rPr>
          <w:rFonts w:ascii="Times New Roman" w:hAnsi="Times New Roman"/>
          <w:sz w:val="24"/>
          <w:szCs w:val="24"/>
        </w:rPr>
        <w:t xml:space="preserve">bertura de procedimento licitatório </w:t>
      </w:r>
      <w:r w:rsidR="00D72B38" w:rsidRPr="00CA57A9">
        <w:rPr>
          <w:rFonts w:ascii="Times New Roman" w:hAnsi="Times New Roman"/>
          <w:sz w:val="24"/>
          <w:szCs w:val="24"/>
        </w:rPr>
        <w:t xml:space="preserve">com objetivo de seleção e futura contratação de Empresas para </w:t>
      </w:r>
      <w:r w:rsidR="00CA57A9" w:rsidRPr="00CA57A9">
        <w:rPr>
          <w:rFonts w:ascii="Times New Roman" w:hAnsi="Times New Roman"/>
          <w:sz w:val="24"/>
          <w:szCs w:val="24"/>
        </w:rPr>
        <w:t>Prestação de Serviços Gráficos na confecção de placas e letreiros a serem usados nas diversas Secretarias Municipais desta Prefeitura Municipal de Matutina</w:t>
      </w:r>
      <w:r w:rsidR="00D72B38" w:rsidRPr="00D72B38">
        <w:rPr>
          <w:rFonts w:ascii="Times New Roman" w:hAnsi="Times New Roman"/>
          <w:sz w:val="24"/>
          <w:szCs w:val="24"/>
        </w:rPr>
        <w:t>.</w:t>
      </w:r>
    </w:p>
    <w:p w:rsidR="007818C3" w:rsidRPr="00D72B38" w:rsidRDefault="007818C3" w:rsidP="00D72B38">
      <w:pPr>
        <w:tabs>
          <w:tab w:val="left" w:pos="-142"/>
          <w:tab w:val="left" w:pos="284"/>
        </w:tabs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A94FC2" w:rsidRPr="00D72B38" w:rsidRDefault="00A94FC2" w:rsidP="00D72B38">
      <w:pPr>
        <w:tabs>
          <w:tab w:val="left" w:pos="-142"/>
          <w:tab w:val="left" w:pos="284"/>
        </w:tabs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D72B38">
        <w:rPr>
          <w:rFonts w:ascii="Times New Roman" w:hAnsi="Times New Roman"/>
          <w:b/>
          <w:sz w:val="24"/>
          <w:szCs w:val="24"/>
        </w:rPr>
        <w:t>2 -  JUSTIFICATIVA PARA A CONTRATAÇÃO</w:t>
      </w:r>
    </w:p>
    <w:p w:rsidR="00925898" w:rsidRPr="00D72B38" w:rsidRDefault="006E4E25" w:rsidP="00D72B38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D72B38">
        <w:rPr>
          <w:rFonts w:ascii="Times New Roman" w:hAnsi="Times New Roman"/>
          <w:b/>
          <w:bCs/>
          <w:color w:val="000000"/>
          <w:sz w:val="24"/>
          <w:szCs w:val="24"/>
        </w:rPr>
        <w:t>2.1</w:t>
      </w:r>
      <w:r w:rsidRPr="00D72B38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D72B38" w:rsidRPr="00D72B38">
        <w:rPr>
          <w:rFonts w:ascii="Times New Roman" w:hAnsi="Times New Roman"/>
          <w:color w:val="000000"/>
          <w:sz w:val="24"/>
          <w:szCs w:val="24"/>
        </w:rPr>
        <w:t xml:space="preserve">A Prefeitura Municipal demanda </w:t>
      </w:r>
      <w:r w:rsidR="00CA57A9">
        <w:rPr>
          <w:rFonts w:ascii="Times New Roman" w:hAnsi="Times New Roman"/>
          <w:color w:val="000000"/>
          <w:sz w:val="24"/>
          <w:szCs w:val="24"/>
        </w:rPr>
        <w:t xml:space="preserve">de placas e letreiros para identificação nos diversos prédios e  Secretarias. </w:t>
      </w:r>
      <w:r w:rsidR="00925898" w:rsidRPr="00D72B3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818C3" w:rsidRPr="00D72B38" w:rsidRDefault="007818C3" w:rsidP="00D72B38">
      <w:pPr>
        <w:widowControl w:val="0"/>
        <w:tabs>
          <w:tab w:val="left" w:pos="2552"/>
        </w:tabs>
        <w:autoSpaceDE w:val="0"/>
        <w:autoSpaceDN w:val="0"/>
        <w:adjustRightInd w:val="0"/>
        <w:spacing w:before="17" w:after="0" w:line="276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A94FC2" w:rsidRPr="00D72B38" w:rsidRDefault="00A94FC2" w:rsidP="00D72B38">
      <w:pPr>
        <w:widowControl w:val="0"/>
        <w:tabs>
          <w:tab w:val="left" w:pos="2552"/>
        </w:tabs>
        <w:autoSpaceDE w:val="0"/>
        <w:autoSpaceDN w:val="0"/>
        <w:adjustRightInd w:val="0"/>
        <w:spacing w:before="17" w:after="0" w:line="276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72B38">
        <w:rPr>
          <w:rFonts w:ascii="Times New Roman" w:hAnsi="Times New Roman"/>
          <w:b/>
          <w:color w:val="000000"/>
          <w:sz w:val="24"/>
          <w:szCs w:val="24"/>
        </w:rPr>
        <w:t>3 - ESPECIFICAÇÃO DOS SERVIÇOS / OBJETO</w:t>
      </w:r>
    </w:p>
    <w:p w:rsidR="00A94FC2" w:rsidRPr="00D72B38" w:rsidRDefault="00A94FC2" w:rsidP="00D72B38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76" w:lineRule="auto"/>
        <w:ind w:firstLine="708"/>
        <w:rPr>
          <w:rFonts w:ascii="Times New Roman" w:hAnsi="Times New Roman"/>
          <w:color w:val="000000"/>
          <w:w w:val="91"/>
          <w:sz w:val="24"/>
          <w:szCs w:val="24"/>
        </w:rPr>
      </w:pPr>
      <w:r w:rsidRPr="00D72B38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D72B38">
        <w:rPr>
          <w:rFonts w:ascii="Times New Roman" w:hAnsi="Times New Roman"/>
          <w:color w:val="000000"/>
          <w:spacing w:val="-2"/>
          <w:sz w:val="24"/>
          <w:szCs w:val="24"/>
        </w:rPr>
        <w:t>Abaixo, seguem as especificações do objeto</w:t>
      </w:r>
      <w:r w:rsidR="000E74AF">
        <w:rPr>
          <w:rFonts w:ascii="Times New Roman" w:hAnsi="Times New Roman"/>
          <w:color w:val="000000"/>
          <w:spacing w:val="-2"/>
          <w:sz w:val="24"/>
          <w:szCs w:val="24"/>
        </w:rPr>
        <w:t xml:space="preserve">: </w:t>
      </w:r>
    </w:p>
    <w:tbl>
      <w:tblPr>
        <w:tblW w:w="963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6566"/>
        <w:gridCol w:w="1134"/>
        <w:gridCol w:w="1134"/>
      </w:tblGrid>
      <w:tr w:rsidR="000E74AF" w:rsidRPr="000E74AF" w:rsidTr="00295967">
        <w:trPr>
          <w:trHeight w:val="54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4AF" w:rsidRPr="000E74AF" w:rsidRDefault="000E74AF" w:rsidP="000E74A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E74A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6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4AF" w:rsidRPr="000E74AF" w:rsidRDefault="00295967" w:rsidP="000E74A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D</w:t>
            </w:r>
            <w:r w:rsidR="000E74AF" w:rsidRPr="000E74A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escrição dos serviços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4AF" w:rsidRPr="000E74AF" w:rsidRDefault="000E74AF" w:rsidP="000E74A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E74A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4AF" w:rsidRPr="000E74AF" w:rsidRDefault="000E74AF" w:rsidP="000E74A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E74A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Quant </w:t>
            </w:r>
          </w:p>
        </w:tc>
      </w:tr>
      <w:tr w:rsidR="004066D2" w:rsidRPr="000E74AF" w:rsidTr="00295967">
        <w:trPr>
          <w:trHeight w:val="54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6D2" w:rsidRPr="000E74AF" w:rsidRDefault="0003494E" w:rsidP="004066D2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6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6D2" w:rsidRPr="000E74AF" w:rsidRDefault="00CA57A9" w:rsidP="00CA57A9">
            <w:pPr>
              <w:spacing w:after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Confecção de Placas de inauguração de obras confeccionadas em alumínio fundido, escrita em formato texto e números, alto relevo, garantia vitalícia contra ferrugem e deterioração, brasão colorido, fundo preto e frente polida no tamanho 50x55.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6D2" w:rsidRPr="000E74AF" w:rsidRDefault="004066D2" w:rsidP="004066D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0E74A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6D2" w:rsidRPr="000E74AF" w:rsidRDefault="00CA57A9" w:rsidP="004066D2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06</w:t>
            </w:r>
          </w:p>
        </w:tc>
      </w:tr>
      <w:tr w:rsidR="004066D2" w:rsidRPr="000E74AF" w:rsidTr="00295967">
        <w:trPr>
          <w:trHeight w:val="546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6D2" w:rsidRPr="000E74AF" w:rsidRDefault="0003494E" w:rsidP="004066D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6D2" w:rsidRDefault="00CA57A9" w:rsidP="00CA57A9">
            <w:pPr>
              <w:spacing w:after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Placa de homenagem feita em acrílico em altíssimo brilho com acabamento com fundo prateado de nas medidas de 19cmx14cm. A placa deverá ser acompanhada de porta placa tipo troféu em acrílico preto nas medidas 21cmx16cm. A placa deverá c</w:t>
            </w:r>
            <w:r w:rsidR="00686B2B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nstar o seguinte texto. </w:t>
            </w:r>
          </w:p>
          <w:p w:rsidR="00CA57A9" w:rsidRPr="00CB4A79" w:rsidRDefault="00CA57A9" w:rsidP="00CA57A9">
            <w:pPr>
              <w:spacing w:after="0"/>
              <w:jc w:val="left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“</w:t>
            </w:r>
            <w:r w:rsidRPr="00CB4A7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pt-BR"/>
              </w:rPr>
              <w:t>TÍTULO: Homenagem.</w:t>
            </w:r>
          </w:p>
          <w:p w:rsidR="00CA57A9" w:rsidRPr="00CB4A79" w:rsidRDefault="00CA57A9" w:rsidP="00CA57A9">
            <w:pPr>
              <w:spacing w:after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</w:pPr>
            <w:r w:rsidRPr="00CB4A7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pt-BR"/>
              </w:rPr>
              <w:t xml:space="preserve">TEXTO: </w:t>
            </w:r>
            <w:r w:rsidR="00686B2B" w:rsidRPr="00CB4A7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pt-BR"/>
              </w:rPr>
              <w:t>Prestamos esta homenagem aos protagonistas da linha de frente da vacinação, por terem conseguido ultrapassar a meta de 100% da cobertura vacinal no município. Agradecemos e reconhecemos o compromisso, a humanização e a dedicação dos trabalhos da saúde que, ao cuidarem do outro, cuidam de todos nós, porque compreendem que cada vida importa. À toda equipe de imunização, nosso respeito e admiração!”</w:t>
            </w:r>
            <w:r w:rsidR="00686B2B" w:rsidRPr="00CB4A79"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 xml:space="preserve"> </w:t>
            </w:r>
          </w:p>
          <w:p w:rsidR="00686B2B" w:rsidRPr="000E74AF" w:rsidRDefault="00686B2B" w:rsidP="00CA57A9">
            <w:pPr>
              <w:spacing w:after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Deverá ainda constar na placa o Brasão da Prefeitura e a logo da Secretaria Municipal de saúde de Matutina.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6D2" w:rsidRPr="000E74AF" w:rsidRDefault="004066D2" w:rsidP="004066D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0E74A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Unidade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6D2" w:rsidRPr="000E74AF" w:rsidRDefault="00686B2B" w:rsidP="004066D2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pt-BR"/>
              </w:rPr>
              <w:t>20</w:t>
            </w:r>
          </w:p>
        </w:tc>
      </w:tr>
      <w:tr w:rsidR="004066D2" w:rsidRPr="000E74AF" w:rsidTr="00295967">
        <w:trPr>
          <w:trHeight w:val="58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6D2" w:rsidRPr="000E74AF" w:rsidRDefault="0003494E" w:rsidP="004066D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lastRenderedPageBreak/>
              <w:t>3</w:t>
            </w:r>
          </w:p>
        </w:tc>
        <w:tc>
          <w:tcPr>
            <w:tcW w:w="6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6D2" w:rsidRPr="000E74AF" w:rsidRDefault="00686B2B" w:rsidP="00686B2B">
            <w:pPr>
              <w:spacing w:after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Letreiro em aço inox escovado/polido </w:t>
            </w:r>
            <w:r w:rsidR="00427491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em </w:t>
            </w:r>
            <w:r w:rsidR="00427491" w:rsidRPr="00427491"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>LETRA CURSIVA</w:t>
            </w:r>
            <w:r w:rsidR="00427491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com medidas de 5,27x0,56 para identificação do prédio da </w:t>
            </w:r>
            <w:r w:rsidR="00CB4A79" w:rsidRPr="00CB4A79"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>“</w:t>
            </w:r>
            <w:r w:rsidRPr="00CB4A79"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>PREFEITURA MUNICIPAL DE MATUTINA</w:t>
            </w:r>
            <w:r w:rsidR="00CB4A79" w:rsidRPr="00CB4A79"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>”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6D2" w:rsidRPr="000E74AF" w:rsidRDefault="004066D2" w:rsidP="004066D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0E74A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6D2" w:rsidRPr="000E74AF" w:rsidRDefault="00CB4A79" w:rsidP="004066D2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pt-BR"/>
              </w:rPr>
              <w:t>01</w:t>
            </w:r>
          </w:p>
        </w:tc>
      </w:tr>
      <w:tr w:rsidR="004066D2" w:rsidRPr="000E74AF" w:rsidTr="00295967">
        <w:trPr>
          <w:trHeight w:val="553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6D2" w:rsidRPr="000E74AF" w:rsidRDefault="0003494E" w:rsidP="004066D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6D2" w:rsidRPr="000E74AF" w:rsidRDefault="00686B2B" w:rsidP="00CB4A79">
            <w:pPr>
              <w:spacing w:after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Letreiro em aço inox escovado/polido </w:t>
            </w:r>
            <w:r w:rsidR="00427491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em </w:t>
            </w:r>
            <w:r w:rsidR="00427491" w:rsidRPr="00427491"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>LETRA CURSIVA</w:t>
            </w:r>
            <w:r w:rsidR="00427491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com medidas de </w:t>
            </w:r>
            <w:r w:rsidR="00CB4A79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7,0X0,70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 para identificação do prédio da </w:t>
            </w:r>
            <w:r w:rsidR="00CB4A79" w:rsidRPr="00CB4A79"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 xml:space="preserve">“SECRETARIA </w:t>
            </w:r>
            <w:r w:rsidRPr="00CB4A79"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 xml:space="preserve"> MUNICIPAL DE </w:t>
            </w:r>
            <w:r w:rsidR="00CB4A79" w:rsidRPr="00CB4A79"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>SAÚDE”</w:t>
            </w:r>
            <w:r w:rsidR="00CB4A79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6D2" w:rsidRPr="000E74AF" w:rsidRDefault="004066D2" w:rsidP="004066D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0E74A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66D2" w:rsidRDefault="00CB4A79" w:rsidP="004066D2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pt-BR"/>
              </w:rPr>
              <w:t>01</w:t>
            </w:r>
          </w:p>
        </w:tc>
      </w:tr>
      <w:tr w:rsidR="004066D2" w:rsidRPr="000E74AF" w:rsidTr="00295967">
        <w:trPr>
          <w:trHeight w:val="561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6D2" w:rsidRPr="000E74AF" w:rsidRDefault="0003494E" w:rsidP="004066D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6D2" w:rsidRPr="000E74AF" w:rsidRDefault="00686B2B" w:rsidP="00CB4A79">
            <w:pPr>
              <w:spacing w:after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Letreiro em aço inox escovado/polido </w:t>
            </w:r>
            <w:r w:rsidR="00427491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em </w:t>
            </w:r>
            <w:r w:rsidR="00427491" w:rsidRPr="00427491"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>LETRA CURSIVA</w:t>
            </w:r>
            <w:r w:rsidR="00427491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com medidas de </w:t>
            </w:r>
            <w:r w:rsidR="00CB4A79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3,50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x</w:t>
            </w:r>
            <w:r w:rsidR="00CB4A79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1,50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 para identificação do prédio da </w:t>
            </w:r>
            <w:r w:rsidR="00CB4A79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“</w:t>
            </w:r>
            <w:r w:rsidR="00CB4A79" w:rsidRPr="00CB4A79"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>CENTRO MUNICIPAL DE EVENTOS PROFESSORA IRIS LEMOS FIDELIS”</w:t>
            </w:r>
            <w:r w:rsidR="00CB4A79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6D2" w:rsidRPr="000E74AF" w:rsidRDefault="004066D2" w:rsidP="004066D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0E74A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66D2" w:rsidRPr="000E74AF" w:rsidRDefault="00CB4A79" w:rsidP="004066D2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pt-BR"/>
              </w:rPr>
              <w:t>01</w:t>
            </w:r>
          </w:p>
        </w:tc>
      </w:tr>
      <w:tr w:rsidR="004066D2" w:rsidRPr="000E74AF" w:rsidTr="00295967">
        <w:trPr>
          <w:trHeight w:val="5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6D2" w:rsidRPr="000E74AF" w:rsidRDefault="0003494E" w:rsidP="004066D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6D2" w:rsidRPr="000E74AF" w:rsidRDefault="00CB4A79" w:rsidP="00CB4A79">
            <w:pPr>
              <w:spacing w:after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Letreiro em aço inox escovado/polido para identificação do prédio da Prefeitura </w:t>
            </w:r>
            <w:r w:rsidRPr="00CB4A79"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>“BRASÃO”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 . Medidas 0,85x0,85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6D2" w:rsidRPr="000E74AF" w:rsidRDefault="00CB4A79" w:rsidP="004066D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0E74A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66D2" w:rsidRDefault="00CB4A79" w:rsidP="004066D2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pt-BR"/>
              </w:rPr>
              <w:t>01</w:t>
            </w:r>
          </w:p>
        </w:tc>
      </w:tr>
    </w:tbl>
    <w:p w:rsidR="00A94FC2" w:rsidRPr="00D72B38" w:rsidRDefault="00A94FC2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A94FC2" w:rsidRPr="00D72B38" w:rsidRDefault="00A94FC2" w:rsidP="00D72B38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bCs/>
          <w:sz w:val="24"/>
          <w:szCs w:val="24"/>
        </w:rPr>
        <w:t>4 – PROPOSTAS E JULGAMENTO</w:t>
      </w:r>
    </w:p>
    <w:p w:rsidR="00492CB3" w:rsidRPr="00D72B38" w:rsidRDefault="00A94FC2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sz w:val="24"/>
          <w:szCs w:val="24"/>
        </w:rPr>
        <w:t>4.1</w:t>
      </w:r>
      <w:r w:rsidRPr="00D72B38">
        <w:rPr>
          <w:rFonts w:ascii="Times New Roman" w:hAnsi="Times New Roman"/>
          <w:sz w:val="24"/>
          <w:szCs w:val="24"/>
        </w:rPr>
        <w:t xml:space="preserve"> – As propostas serão apresentadas por</w:t>
      </w:r>
      <w:r w:rsidR="00492CB3" w:rsidRPr="00D72B38">
        <w:rPr>
          <w:rFonts w:ascii="Times New Roman" w:hAnsi="Times New Roman"/>
          <w:sz w:val="24"/>
          <w:szCs w:val="24"/>
        </w:rPr>
        <w:t xml:space="preserve"> preço </w:t>
      </w:r>
      <w:r w:rsidR="00D72B38" w:rsidRPr="00D72B38">
        <w:rPr>
          <w:rFonts w:ascii="Times New Roman" w:hAnsi="Times New Roman"/>
          <w:sz w:val="24"/>
          <w:szCs w:val="24"/>
        </w:rPr>
        <w:t>por item</w:t>
      </w:r>
      <w:r w:rsidR="00492CB3" w:rsidRPr="00D72B38">
        <w:rPr>
          <w:rFonts w:ascii="Times New Roman" w:hAnsi="Times New Roman"/>
          <w:sz w:val="24"/>
          <w:szCs w:val="24"/>
        </w:rPr>
        <w:t xml:space="preserve"> já incluso todo o material necessário bem como toda a mão de obra necessária</w:t>
      </w:r>
      <w:r w:rsidR="00D72B38" w:rsidRPr="00D72B38">
        <w:rPr>
          <w:rFonts w:ascii="Times New Roman" w:hAnsi="Times New Roman"/>
          <w:sz w:val="24"/>
          <w:szCs w:val="24"/>
        </w:rPr>
        <w:t xml:space="preserve">. </w:t>
      </w:r>
    </w:p>
    <w:p w:rsidR="007818C3" w:rsidRPr="00D72B38" w:rsidRDefault="007818C3" w:rsidP="00D72B38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A94FC2" w:rsidRPr="00D72B38" w:rsidRDefault="00A94FC2" w:rsidP="00D72B38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D72B38">
        <w:rPr>
          <w:rFonts w:ascii="Times New Roman" w:hAnsi="Times New Roman"/>
          <w:b/>
          <w:sz w:val="24"/>
          <w:szCs w:val="24"/>
        </w:rPr>
        <w:t xml:space="preserve">5. – </w:t>
      </w:r>
      <w:r w:rsidRPr="00D72B38">
        <w:rPr>
          <w:rFonts w:ascii="Times New Roman" w:hAnsi="Times New Roman"/>
          <w:b/>
          <w:bCs/>
          <w:sz w:val="24"/>
          <w:szCs w:val="24"/>
        </w:rPr>
        <w:t>NORMAS</w:t>
      </w:r>
      <w:r w:rsidRPr="00D72B38">
        <w:rPr>
          <w:rFonts w:ascii="Times New Roman" w:hAnsi="Times New Roman"/>
          <w:b/>
          <w:sz w:val="24"/>
          <w:szCs w:val="24"/>
        </w:rPr>
        <w:t xml:space="preserve"> PARA CONTRATAÇÃO</w:t>
      </w:r>
    </w:p>
    <w:p w:rsidR="00A94FC2" w:rsidRPr="00D72B38" w:rsidRDefault="00A94FC2" w:rsidP="00D72B38">
      <w:pPr>
        <w:pStyle w:val="Corpodetexto32"/>
        <w:spacing w:line="276" w:lineRule="auto"/>
        <w:rPr>
          <w:rFonts w:ascii="Times New Roman" w:hAnsi="Times New Roman"/>
          <w:szCs w:val="24"/>
        </w:rPr>
      </w:pPr>
      <w:r w:rsidRPr="00D72B38">
        <w:rPr>
          <w:rFonts w:ascii="Times New Roman" w:hAnsi="Times New Roman"/>
          <w:b/>
          <w:szCs w:val="24"/>
        </w:rPr>
        <w:t>5.1</w:t>
      </w:r>
      <w:r w:rsidRPr="00D72B38">
        <w:rPr>
          <w:rFonts w:ascii="Times New Roman" w:hAnsi="Times New Roman"/>
          <w:szCs w:val="24"/>
        </w:rPr>
        <w:t xml:space="preserve"> – O prazo de vigência do contrato será de até </w:t>
      </w:r>
      <w:r w:rsidR="00D72B38" w:rsidRPr="00D72B38">
        <w:rPr>
          <w:rFonts w:ascii="Times New Roman" w:hAnsi="Times New Roman"/>
          <w:szCs w:val="24"/>
        </w:rPr>
        <w:t xml:space="preserve">12(doze) </w:t>
      </w:r>
      <w:r w:rsidR="00237FD9" w:rsidRPr="00D72B38">
        <w:rPr>
          <w:rFonts w:ascii="Times New Roman" w:hAnsi="Times New Roman"/>
          <w:szCs w:val="24"/>
        </w:rPr>
        <w:t>meses</w:t>
      </w:r>
      <w:r w:rsidRPr="00D72B38">
        <w:rPr>
          <w:rFonts w:ascii="Times New Roman" w:hAnsi="Times New Roman"/>
          <w:szCs w:val="24"/>
        </w:rPr>
        <w:t xml:space="preserve">, podendo ainda ser prorrogado por iguais e sucessivos períodos até o limite de 60 (sessenta) meses, </w:t>
      </w:r>
      <w:r w:rsidRPr="00D72B38">
        <w:rPr>
          <w:rFonts w:ascii="Times New Roman" w:hAnsi="Times New Roman"/>
          <w:b/>
          <w:szCs w:val="24"/>
        </w:rPr>
        <w:t>art. 57</w:t>
      </w:r>
      <w:r w:rsidRPr="00D72B38">
        <w:rPr>
          <w:rFonts w:ascii="Times New Roman" w:hAnsi="Times New Roman"/>
          <w:szCs w:val="24"/>
        </w:rPr>
        <w:t xml:space="preserve">, inciso </w:t>
      </w:r>
      <w:r w:rsidRPr="00D72B38">
        <w:rPr>
          <w:rFonts w:ascii="Times New Roman" w:hAnsi="Times New Roman"/>
          <w:b/>
          <w:szCs w:val="24"/>
        </w:rPr>
        <w:t>II</w:t>
      </w:r>
      <w:r w:rsidRPr="00D72B38">
        <w:rPr>
          <w:rFonts w:ascii="Times New Roman" w:hAnsi="Times New Roman"/>
          <w:szCs w:val="24"/>
        </w:rPr>
        <w:t xml:space="preserve"> da Lei Fed. 8.666/93.</w:t>
      </w:r>
    </w:p>
    <w:p w:rsidR="00A94FC2" w:rsidRPr="00D72B38" w:rsidRDefault="00A94FC2" w:rsidP="00D72B38">
      <w:pPr>
        <w:pStyle w:val="Corpodetexto32"/>
        <w:spacing w:line="276" w:lineRule="auto"/>
        <w:rPr>
          <w:rFonts w:ascii="Times New Roman" w:hAnsi="Times New Roman"/>
          <w:szCs w:val="24"/>
        </w:rPr>
      </w:pPr>
      <w:r w:rsidRPr="00D72B38">
        <w:rPr>
          <w:rFonts w:ascii="Times New Roman" w:hAnsi="Times New Roman"/>
          <w:b/>
          <w:bCs/>
          <w:szCs w:val="24"/>
        </w:rPr>
        <w:t>5.</w:t>
      </w:r>
      <w:r w:rsidR="00237FD9" w:rsidRPr="00D72B38">
        <w:rPr>
          <w:rFonts w:ascii="Times New Roman" w:hAnsi="Times New Roman"/>
          <w:b/>
          <w:bCs/>
          <w:szCs w:val="24"/>
        </w:rPr>
        <w:t>2</w:t>
      </w:r>
      <w:r w:rsidRPr="00D72B38">
        <w:rPr>
          <w:rFonts w:ascii="Times New Roman" w:hAnsi="Times New Roman"/>
          <w:b/>
          <w:bCs/>
          <w:szCs w:val="24"/>
        </w:rPr>
        <w:t xml:space="preserve"> </w:t>
      </w:r>
      <w:r w:rsidRPr="00D72B38">
        <w:rPr>
          <w:rFonts w:ascii="Times New Roman" w:hAnsi="Times New Roman"/>
          <w:szCs w:val="24"/>
        </w:rPr>
        <w:t xml:space="preserve">- Os preços propostos pressupõem o equilíbrio econômico e financeiro do contrato, o qual presidirá a relação entre as partes, durante o todo o prazo de sua vigência. </w:t>
      </w:r>
    </w:p>
    <w:p w:rsidR="00A94FC2" w:rsidRDefault="00A94FC2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sz w:val="24"/>
          <w:szCs w:val="24"/>
        </w:rPr>
        <w:t>5.</w:t>
      </w:r>
      <w:r w:rsidR="00237FD9" w:rsidRPr="00D72B38">
        <w:rPr>
          <w:rFonts w:ascii="Times New Roman" w:hAnsi="Times New Roman"/>
          <w:b/>
          <w:sz w:val="24"/>
          <w:szCs w:val="24"/>
        </w:rPr>
        <w:t>3</w:t>
      </w:r>
      <w:r w:rsidRPr="00D72B38">
        <w:rPr>
          <w:rFonts w:ascii="Times New Roman" w:hAnsi="Times New Roman"/>
          <w:b/>
          <w:sz w:val="24"/>
          <w:szCs w:val="24"/>
        </w:rPr>
        <w:t xml:space="preserve"> </w:t>
      </w:r>
      <w:r w:rsidRPr="00D72B38">
        <w:rPr>
          <w:rFonts w:ascii="Times New Roman" w:hAnsi="Times New Roman"/>
          <w:sz w:val="24"/>
          <w:szCs w:val="24"/>
        </w:rPr>
        <w:t>- Os serviços contratados serão demandados conforme a necessidade e serão devidos tão somente os serviços que sejam efetivamente prestados.</w:t>
      </w:r>
    </w:p>
    <w:p w:rsidR="00427491" w:rsidRPr="00D72B38" w:rsidRDefault="00427491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27491">
        <w:rPr>
          <w:rFonts w:ascii="Times New Roman" w:hAnsi="Times New Roman"/>
          <w:b/>
          <w:sz w:val="24"/>
          <w:szCs w:val="24"/>
        </w:rPr>
        <w:t>5.4 –</w:t>
      </w:r>
      <w:r>
        <w:rPr>
          <w:rFonts w:ascii="Times New Roman" w:hAnsi="Times New Roman"/>
          <w:sz w:val="24"/>
          <w:szCs w:val="24"/>
        </w:rPr>
        <w:t xml:space="preserve"> Os itens 3, 4, 5 e 6 serão instalados/montados pelo ganhador dos itens conforme ordem de serviço emitidos por cada Secretaria.  </w:t>
      </w:r>
    </w:p>
    <w:p w:rsidR="007818C3" w:rsidRPr="00D72B38" w:rsidRDefault="007818C3" w:rsidP="00D72B38">
      <w:pPr>
        <w:pStyle w:val="Corpodetexto32"/>
        <w:spacing w:line="276" w:lineRule="auto"/>
        <w:rPr>
          <w:rFonts w:ascii="Times New Roman" w:hAnsi="Times New Roman"/>
          <w:b/>
          <w:szCs w:val="24"/>
        </w:rPr>
      </w:pPr>
    </w:p>
    <w:p w:rsidR="00A94FC2" w:rsidRPr="00D72B38" w:rsidRDefault="00A94FC2" w:rsidP="00D72B38">
      <w:pPr>
        <w:pStyle w:val="Corpodetexto32"/>
        <w:spacing w:line="276" w:lineRule="auto"/>
        <w:rPr>
          <w:rFonts w:ascii="Times New Roman" w:hAnsi="Times New Roman"/>
          <w:b/>
          <w:szCs w:val="24"/>
        </w:rPr>
      </w:pPr>
      <w:r w:rsidRPr="00D72B38">
        <w:rPr>
          <w:rFonts w:ascii="Times New Roman" w:hAnsi="Times New Roman"/>
          <w:b/>
          <w:szCs w:val="24"/>
        </w:rPr>
        <w:t>6 – DOS SERVIÇOS E PAGAMENTO</w:t>
      </w:r>
      <w:bookmarkStart w:id="0" w:name="_GoBack"/>
      <w:bookmarkEnd w:id="0"/>
    </w:p>
    <w:p w:rsidR="00E87668" w:rsidRPr="00D72B38" w:rsidRDefault="00A94FC2" w:rsidP="00D72B38">
      <w:pPr>
        <w:pStyle w:val="Corpodetexto32"/>
        <w:spacing w:line="276" w:lineRule="auto"/>
        <w:rPr>
          <w:rFonts w:ascii="Times New Roman" w:hAnsi="Times New Roman"/>
          <w:szCs w:val="24"/>
        </w:rPr>
      </w:pPr>
      <w:r w:rsidRPr="00D72B38">
        <w:rPr>
          <w:rFonts w:ascii="Times New Roman" w:hAnsi="Times New Roman"/>
          <w:b/>
          <w:szCs w:val="24"/>
        </w:rPr>
        <w:t>6.1</w:t>
      </w:r>
      <w:r w:rsidRPr="00D72B38">
        <w:rPr>
          <w:rFonts w:ascii="Times New Roman" w:hAnsi="Times New Roman"/>
          <w:szCs w:val="24"/>
        </w:rPr>
        <w:t xml:space="preserve"> – O pagamento será efetuado </w:t>
      </w:r>
      <w:r w:rsidR="00237FD9" w:rsidRPr="00D72B38">
        <w:rPr>
          <w:rFonts w:ascii="Times New Roman" w:hAnsi="Times New Roman"/>
          <w:szCs w:val="24"/>
        </w:rPr>
        <w:t>ao final da execução dos serviços após a expedição da nota fiscal, mediante a aprovação pela</w:t>
      </w:r>
      <w:r w:rsidR="00D72B38" w:rsidRPr="00D72B38">
        <w:rPr>
          <w:rFonts w:ascii="Times New Roman" w:hAnsi="Times New Roman"/>
          <w:szCs w:val="24"/>
        </w:rPr>
        <w:t>s</w:t>
      </w:r>
      <w:r w:rsidR="00237FD9" w:rsidRPr="00D72B38">
        <w:rPr>
          <w:rFonts w:ascii="Times New Roman" w:hAnsi="Times New Roman"/>
          <w:szCs w:val="24"/>
        </w:rPr>
        <w:t xml:space="preserve"> Secretaria</w:t>
      </w:r>
      <w:r w:rsidR="00D72B38" w:rsidRPr="00D72B38">
        <w:rPr>
          <w:rFonts w:ascii="Times New Roman" w:hAnsi="Times New Roman"/>
          <w:szCs w:val="24"/>
        </w:rPr>
        <w:t xml:space="preserve">s Municipais. </w:t>
      </w:r>
      <w:r w:rsidR="00237FD9" w:rsidRPr="00D72B38">
        <w:rPr>
          <w:rFonts w:ascii="Times New Roman" w:hAnsi="Times New Roman"/>
          <w:szCs w:val="24"/>
        </w:rPr>
        <w:t xml:space="preserve"> </w:t>
      </w:r>
    </w:p>
    <w:p w:rsidR="00A94FC2" w:rsidRPr="00D72B38" w:rsidRDefault="00237FD9" w:rsidP="00D72B38">
      <w:pPr>
        <w:pStyle w:val="Corpodetexto32"/>
        <w:spacing w:line="276" w:lineRule="auto"/>
        <w:rPr>
          <w:rFonts w:ascii="Times New Roman" w:hAnsi="Times New Roman"/>
          <w:szCs w:val="24"/>
        </w:rPr>
      </w:pPr>
      <w:r w:rsidRPr="00D72B38">
        <w:rPr>
          <w:rFonts w:ascii="Times New Roman" w:hAnsi="Times New Roman"/>
          <w:szCs w:val="24"/>
        </w:rPr>
        <w:t xml:space="preserve"> </w:t>
      </w:r>
      <w:r w:rsidR="00A94FC2" w:rsidRPr="00D72B38">
        <w:rPr>
          <w:rFonts w:ascii="Times New Roman" w:hAnsi="Times New Roman"/>
          <w:b/>
          <w:szCs w:val="24"/>
        </w:rPr>
        <w:t>6.</w:t>
      </w:r>
      <w:r w:rsidR="006E4E25" w:rsidRPr="00D72B38">
        <w:rPr>
          <w:rFonts w:ascii="Times New Roman" w:hAnsi="Times New Roman"/>
          <w:b/>
          <w:szCs w:val="24"/>
        </w:rPr>
        <w:t>2</w:t>
      </w:r>
      <w:r w:rsidR="00A94FC2" w:rsidRPr="00D72B38">
        <w:rPr>
          <w:rFonts w:ascii="Times New Roman" w:hAnsi="Times New Roman"/>
          <w:szCs w:val="24"/>
        </w:rPr>
        <w:t xml:space="preserve"> – O valor do contrato não gera direito subjetivo a recebimento, somente sendo devidos e pagos os serviços que sejam efetivamente prestados.</w:t>
      </w:r>
    </w:p>
    <w:p w:rsidR="00A94FC2" w:rsidRPr="00D72B38" w:rsidRDefault="00A94FC2" w:rsidP="00D72B38">
      <w:pPr>
        <w:pStyle w:val="Corpodetexto32"/>
        <w:spacing w:line="276" w:lineRule="auto"/>
        <w:rPr>
          <w:rFonts w:ascii="Times New Roman" w:hAnsi="Times New Roman"/>
          <w:szCs w:val="24"/>
        </w:rPr>
      </w:pPr>
    </w:p>
    <w:p w:rsidR="00A94FC2" w:rsidRPr="00D72B38" w:rsidRDefault="00A94FC2" w:rsidP="00D72B38">
      <w:pPr>
        <w:pStyle w:val="Corpodetexto32"/>
        <w:spacing w:line="276" w:lineRule="auto"/>
        <w:rPr>
          <w:rFonts w:ascii="Times New Roman" w:hAnsi="Times New Roman"/>
          <w:b/>
          <w:szCs w:val="24"/>
        </w:rPr>
      </w:pPr>
      <w:r w:rsidRPr="00D72B38">
        <w:rPr>
          <w:rFonts w:ascii="Times New Roman" w:hAnsi="Times New Roman"/>
          <w:b/>
          <w:szCs w:val="24"/>
        </w:rPr>
        <w:t>7 – DA DOTAÇÃO ORÇAMENTÁRIA</w:t>
      </w:r>
    </w:p>
    <w:p w:rsidR="008D5CE8" w:rsidRPr="008D5CE8" w:rsidRDefault="00A94FC2" w:rsidP="008D5CE8">
      <w:pPr>
        <w:spacing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sz w:val="24"/>
          <w:szCs w:val="24"/>
        </w:rPr>
        <w:t xml:space="preserve">7.1 </w:t>
      </w:r>
      <w:r w:rsidRPr="00D72B38">
        <w:rPr>
          <w:rFonts w:ascii="Times New Roman" w:hAnsi="Times New Roman"/>
          <w:sz w:val="24"/>
          <w:szCs w:val="24"/>
        </w:rPr>
        <w:t>–</w:t>
      </w:r>
      <w:r w:rsidRPr="00D72B38">
        <w:rPr>
          <w:rFonts w:ascii="Times New Roman" w:hAnsi="Times New Roman"/>
          <w:b/>
          <w:sz w:val="24"/>
          <w:szCs w:val="24"/>
        </w:rPr>
        <w:t xml:space="preserve"> </w:t>
      </w:r>
      <w:r w:rsidRPr="00D72B38">
        <w:rPr>
          <w:rFonts w:ascii="Times New Roman" w:hAnsi="Times New Roman"/>
          <w:sz w:val="24"/>
          <w:szCs w:val="24"/>
        </w:rPr>
        <w:t>As despesas relativas à prestação dos serviços decorrentes do presente instrumento contratual ocorrerão pelas seguintes dotações do Orçamento Programa do exercício financeiro-fiscal de 20</w:t>
      </w:r>
      <w:r w:rsidR="002C0F4E" w:rsidRPr="00D72B38">
        <w:rPr>
          <w:rFonts w:ascii="Times New Roman" w:hAnsi="Times New Roman"/>
          <w:sz w:val="24"/>
          <w:szCs w:val="24"/>
        </w:rPr>
        <w:t>2</w:t>
      </w:r>
      <w:r w:rsidR="008D5CE8">
        <w:rPr>
          <w:rFonts w:ascii="Times New Roman" w:hAnsi="Times New Roman"/>
          <w:sz w:val="24"/>
          <w:szCs w:val="24"/>
        </w:rPr>
        <w:t>3</w:t>
      </w:r>
      <w:r w:rsidRPr="00D72B38">
        <w:rPr>
          <w:rFonts w:ascii="Times New Roman" w:hAnsi="Times New Roman"/>
          <w:sz w:val="24"/>
          <w:szCs w:val="24"/>
        </w:rPr>
        <w:t>:</w:t>
      </w:r>
      <w:r w:rsidR="002C0F4E" w:rsidRPr="00D72B38">
        <w:rPr>
          <w:rFonts w:ascii="Times New Roman" w:hAnsi="Times New Roman"/>
          <w:b/>
          <w:sz w:val="24"/>
          <w:szCs w:val="24"/>
        </w:rPr>
        <w:t xml:space="preserve"> </w:t>
      </w:r>
      <w:r w:rsidR="008D5CE8" w:rsidRPr="008D5CE8">
        <w:rPr>
          <w:rFonts w:ascii="Times New Roman" w:hAnsi="Times New Roman"/>
          <w:b/>
          <w:sz w:val="24"/>
          <w:szCs w:val="24"/>
          <w:highlight w:val="darkGray"/>
        </w:rPr>
        <w:t>A)</w:t>
      </w:r>
      <w:r w:rsidR="008D5CE8" w:rsidRPr="008D5CE8">
        <w:rPr>
          <w:rFonts w:ascii="Times New Roman" w:hAnsi="Times New Roman"/>
          <w:b/>
          <w:sz w:val="24"/>
          <w:szCs w:val="24"/>
        </w:rPr>
        <w:t xml:space="preserve"> 02.01.01 – Secretaria Municipal de Administração: 04.122.1001.2031</w:t>
      </w:r>
      <w:r w:rsidR="008D5CE8" w:rsidRPr="008D5CE8">
        <w:rPr>
          <w:rFonts w:ascii="Times New Roman" w:hAnsi="Times New Roman"/>
          <w:sz w:val="24"/>
          <w:szCs w:val="24"/>
        </w:rPr>
        <w:t xml:space="preserve"> - Manutenção das Atividades da Secretaria Municipal de Administração e Finanças  – </w:t>
      </w:r>
      <w:r w:rsidR="008D5CE8" w:rsidRPr="008D5CE8">
        <w:rPr>
          <w:rFonts w:ascii="Times New Roman" w:hAnsi="Times New Roman"/>
          <w:b/>
          <w:sz w:val="24"/>
          <w:szCs w:val="24"/>
        </w:rPr>
        <w:t>33.90.39.00</w:t>
      </w:r>
      <w:r w:rsidR="008D5CE8" w:rsidRPr="008D5CE8">
        <w:rPr>
          <w:rFonts w:ascii="Times New Roman" w:hAnsi="Times New Roman"/>
          <w:sz w:val="24"/>
          <w:szCs w:val="24"/>
        </w:rPr>
        <w:t xml:space="preserve">  -– Outros Serviços de Terceiros – Pessoa Jurídica - Ficha 46 -  Fonte 1500 </w:t>
      </w:r>
      <w:r w:rsidR="008D5CE8" w:rsidRPr="008D5CE8">
        <w:rPr>
          <w:rFonts w:ascii="Times New Roman" w:hAnsi="Times New Roman"/>
          <w:b/>
          <w:sz w:val="24"/>
          <w:szCs w:val="24"/>
          <w:highlight w:val="darkGray"/>
        </w:rPr>
        <w:t>B)</w:t>
      </w:r>
      <w:r w:rsidR="008D5CE8" w:rsidRPr="008D5CE8">
        <w:rPr>
          <w:rFonts w:ascii="Times New Roman" w:hAnsi="Times New Roman"/>
          <w:sz w:val="24"/>
          <w:szCs w:val="24"/>
        </w:rPr>
        <w:t xml:space="preserve"> </w:t>
      </w:r>
      <w:r w:rsidR="008D5CE8" w:rsidRPr="008D5CE8">
        <w:rPr>
          <w:rFonts w:ascii="Times New Roman" w:hAnsi="Times New Roman"/>
          <w:b/>
          <w:sz w:val="24"/>
          <w:szCs w:val="24"/>
        </w:rPr>
        <w:t xml:space="preserve">02.02.01 – Secretaria Municipal de Educação: </w:t>
      </w:r>
      <w:r w:rsidR="008D5CE8" w:rsidRPr="008D5CE8">
        <w:rPr>
          <w:rFonts w:ascii="Times New Roman" w:hAnsi="Times New Roman"/>
          <w:b/>
          <w:sz w:val="24"/>
          <w:szCs w:val="24"/>
          <w:u w:val="single"/>
        </w:rPr>
        <w:t>12.361.1002.2037</w:t>
      </w:r>
      <w:r w:rsidR="008D5CE8" w:rsidRPr="008D5CE8">
        <w:rPr>
          <w:rFonts w:ascii="Times New Roman" w:hAnsi="Times New Roman"/>
          <w:sz w:val="24"/>
          <w:szCs w:val="24"/>
        </w:rPr>
        <w:t xml:space="preserve"> - Manutenção das Atividades do Ensino Fundamental – </w:t>
      </w:r>
      <w:r w:rsidR="008D5CE8" w:rsidRPr="008D5CE8">
        <w:rPr>
          <w:rFonts w:ascii="Times New Roman" w:hAnsi="Times New Roman"/>
          <w:b/>
          <w:sz w:val="24"/>
          <w:szCs w:val="24"/>
        </w:rPr>
        <w:t>33.90.39.00</w:t>
      </w:r>
      <w:r w:rsidR="008D5CE8" w:rsidRPr="008D5CE8">
        <w:rPr>
          <w:rFonts w:ascii="Times New Roman" w:hAnsi="Times New Roman"/>
          <w:sz w:val="24"/>
          <w:szCs w:val="24"/>
        </w:rPr>
        <w:t xml:space="preserve">  -– Outros Serviços de Terceiros – Pessoa Jurídica - Ficha 99 - Fonte 1500. </w:t>
      </w:r>
      <w:r w:rsidR="008D5CE8" w:rsidRPr="008D5CE8">
        <w:rPr>
          <w:rFonts w:ascii="Times New Roman" w:hAnsi="Times New Roman"/>
          <w:b/>
          <w:sz w:val="24"/>
          <w:szCs w:val="24"/>
          <w:highlight w:val="darkGray"/>
        </w:rPr>
        <w:t>C)</w:t>
      </w:r>
      <w:r w:rsidR="008D5CE8" w:rsidRPr="008D5CE8">
        <w:rPr>
          <w:rFonts w:ascii="Times New Roman" w:hAnsi="Times New Roman"/>
          <w:sz w:val="24"/>
          <w:szCs w:val="24"/>
        </w:rPr>
        <w:t xml:space="preserve"> </w:t>
      </w:r>
      <w:r w:rsidR="008D5CE8" w:rsidRPr="008D5CE8">
        <w:rPr>
          <w:rFonts w:ascii="Times New Roman" w:hAnsi="Times New Roman"/>
          <w:b/>
          <w:sz w:val="24"/>
          <w:szCs w:val="24"/>
        </w:rPr>
        <w:t xml:space="preserve">02.03.01 – Fundo Municipal de Saúde – Gestão  do SUS – </w:t>
      </w:r>
      <w:r w:rsidR="008D5CE8" w:rsidRPr="008D5CE8">
        <w:rPr>
          <w:rFonts w:ascii="Times New Roman" w:hAnsi="Times New Roman"/>
          <w:b/>
          <w:sz w:val="24"/>
          <w:szCs w:val="24"/>
          <w:u w:val="single"/>
        </w:rPr>
        <w:t>10.122.1004.2121</w:t>
      </w:r>
      <w:r w:rsidR="008D5CE8" w:rsidRPr="008D5CE8">
        <w:rPr>
          <w:rFonts w:ascii="Times New Roman" w:hAnsi="Times New Roman"/>
          <w:b/>
          <w:sz w:val="24"/>
          <w:szCs w:val="24"/>
        </w:rPr>
        <w:t xml:space="preserve"> </w:t>
      </w:r>
      <w:r w:rsidR="008D5CE8" w:rsidRPr="008D5CE8">
        <w:rPr>
          <w:rFonts w:ascii="Times New Roman" w:hAnsi="Times New Roman"/>
          <w:sz w:val="24"/>
          <w:szCs w:val="24"/>
        </w:rPr>
        <w:t xml:space="preserve"> – Manutenção das Atividades Da </w:t>
      </w:r>
      <w:r w:rsidR="008D5CE8" w:rsidRPr="008D5CE8">
        <w:rPr>
          <w:rFonts w:ascii="Times New Roman" w:hAnsi="Times New Roman"/>
          <w:sz w:val="24"/>
          <w:szCs w:val="24"/>
        </w:rPr>
        <w:lastRenderedPageBreak/>
        <w:t xml:space="preserve">Secretaria Municipal de saúde – 33.90.39.00 - Outros Serviços de Terceiros – Pessoa Jurídica – Ficha 226 Fonte 1500  . </w:t>
      </w:r>
      <w:r w:rsidR="008D5CE8" w:rsidRPr="008D5CE8">
        <w:rPr>
          <w:rFonts w:ascii="Times New Roman" w:hAnsi="Times New Roman"/>
          <w:b/>
          <w:sz w:val="24"/>
          <w:szCs w:val="24"/>
          <w:highlight w:val="darkGray"/>
        </w:rPr>
        <w:t>D)</w:t>
      </w:r>
      <w:r w:rsidR="008D5CE8" w:rsidRPr="008D5CE8">
        <w:rPr>
          <w:rFonts w:ascii="Times New Roman" w:hAnsi="Times New Roman"/>
          <w:sz w:val="24"/>
          <w:szCs w:val="24"/>
        </w:rPr>
        <w:t xml:space="preserve"> </w:t>
      </w:r>
      <w:r w:rsidR="008D5CE8" w:rsidRPr="008D5CE8">
        <w:rPr>
          <w:rFonts w:ascii="Times New Roman" w:hAnsi="Times New Roman"/>
          <w:b/>
          <w:sz w:val="24"/>
          <w:szCs w:val="24"/>
        </w:rPr>
        <w:t xml:space="preserve">02.03.02 – Atenção Básica – </w:t>
      </w:r>
      <w:r w:rsidR="008D5CE8" w:rsidRPr="008D5CE8">
        <w:rPr>
          <w:rFonts w:ascii="Times New Roman" w:hAnsi="Times New Roman"/>
          <w:b/>
          <w:sz w:val="24"/>
          <w:szCs w:val="24"/>
          <w:u w:val="single"/>
        </w:rPr>
        <w:t>10.301.1004.2144</w:t>
      </w:r>
      <w:r w:rsidR="008D5CE8" w:rsidRPr="008D5CE8">
        <w:rPr>
          <w:rFonts w:ascii="Times New Roman" w:hAnsi="Times New Roman"/>
          <w:b/>
          <w:sz w:val="24"/>
          <w:szCs w:val="24"/>
        </w:rPr>
        <w:t xml:space="preserve"> </w:t>
      </w:r>
      <w:r w:rsidR="008D5CE8" w:rsidRPr="008D5CE8">
        <w:rPr>
          <w:rFonts w:ascii="Times New Roman" w:hAnsi="Times New Roman"/>
          <w:sz w:val="24"/>
          <w:szCs w:val="24"/>
        </w:rPr>
        <w:t xml:space="preserve"> – Manutenção das Atividades Da Atenção Básica – 33.90.39.00 - Outros Serviços de Terceiros – Pessoa Jurídica – Ficha 263 Fonte 1500 </w:t>
      </w:r>
      <w:r w:rsidR="008D5CE8" w:rsidRPr="008D5CE8">
        <w:rPr>
          <w:rFonts w:ascii="Times New Roman" w:hAnsi="Times New Roman"/>
          <w:b/>
          <w:sz w:val="24"/>
          <w:szCs w:val="24"/>
          <w:highlight w:val="darkGray"/>
        </w:rPr>
        <w:t>E)</w:t>
      </w:r>
      <w:r w:rsidR="008D5CE8" w:rsidRPr="008D5CE8">
        <w:rPr>
          <w:rFonts w:ascii="Times New Roman" w:hAnsi="Times New Roman"/>
          <w:sz w:val="24"/>
          <w:szCs w:val="24"/>
        </w:rPr>
        <w:t xml:space="preserve"> -  </w:t>
      </w:r>
      <w:r w:rsidR="008D5CE8" w:rsidRPr="008D5CE8">
        <w:rPr>
          <w:rFonts w:ascii="Times New Roman" w:hAnsi="Times New Roman"/>
          <w:b/>
          <w:sz w:val="24"/>
          <w:szCs w:val="24"/>
        </w:rPr>
        <w:t xml:space="preserve">02.04.01 – Secretaria Municipal de Desenvolvimento Urbano – </w:t>
      </w:r>
      <w:r w:rsidR="008D5CE8" w:rsidRPr="008D5CE8">
        <w:rPr>
          <w:rFonts w:ascii="Times New Roman" w:hAnsi="Times New Roman"/>
          <w:b/>
          <w:sz w:val="24"/>
          <w:szCs w:val="24"/>
          <w:u w:val="single"/>
        </w:rPr>
        <w:t>15.25.1007.2052</w:t>
      </w:r>
      <w:r w:rsidR="008D5CE8" w:rsidRPr="008D5CE8">
        <w:rPr>
          <w:rFonts w:ascii="Times New Roman" w:hAnsi="Times New Roman"/>
          <w:b/>
          <w:sz w:val="24"/>
          <w:szCs w:val="24"/>
        </w:rPr>
        <w:t xml:space="preserve"> – </w:t>
      </w:r>
      <w:r w:rsidR="008D5CE8" w:rsidRPr="008D5CE8">
        <w:rPr>
          <w:rFonts w:ascii="Times New Roman" w:hAnsi="Times New Roman"/>
          <w:sz w:val="24"/>
          <w:szCs w:val="24"/>
        </w:rPr>
        <w:t>manutenção Atividades Secret Mun Desenvolvimento Urbano</w:t>
      </w:r>
      <w:r w:rsidR="008D5CE8" w:rsidRPr="008D5CE8">
        <w:rPr>
          <w:rFonts w:ascii="Times New Roman" w:hAnsi="Times New Roman"/>
          <w:b/>
          <w:sz w:val="24"/>
          <w:szCs w:val="24"/>
        </w:rPr>
        <w:t xml:space="preserve"> – 33.90.39.00 – </w:t>
      </w:r>
      <w:r w:rsidR="008D5CE8" w:rsidRPr="008D5CE8">
        <w:rPr>
          <w:rFonts w:ascii="Times New Roman" w:hAnsi="Times New Roman"/>
          <w:sz w:val="24"/>
          <w:szCs w:val="24"/>
        </w:rPr>
        <w:t xml:space="preserve">Outros Serviços terceiros Pessoa Jurídica – Ficha 349 Fonte 1500 </w:t>
      </w:r>
      <w:r w:rsidR="008D5CE8" w:rsidRPr="008D5CE8">
        <w:rPr>
          <w:rFonts w:ascii="Times New Roman" w:hAnsi="Times New Roman"/>
          <w:b/>
          <w:sz w:val="24"/>
          <w:szCs w:val="24"/>
          <w:highlight w:val="darkGray"/>
        </w:rPr>
        <w:t>F)</w:t>
      </w:r>
      <w:r w:rsidR="008D5CE8" w:rsidRPr="008D5CE8">
        <w:rPr>
          <w:rFonts w:ascii="Times New Roman" w:hAnsi="Times New Roman"/>
          <w:b/>
          <w:sz w:val="24"/>
          <w:szCs w:val="24"/>
        </w:rPr>
        <w:t xml:space="preserve"> 02.08.07 – Fundo Municipal do Esporte – 27.812.1003.2148  - </w:t>
      </w:r>
      <w:r w:rsidR="008D5CE8" w:rsidRPr="008D5CE8">
        <w:rPr>
          <w:rFonts w:ascii="Times New Roman" w:hAnsi="Times New Roman"/>
          <w:sz w:val="24"/>
          <w:szCs w:val="24"/>
        </w:rPr>
        <w:t xml:space="preserve"> Manutenção das Atividades de Esportes -  33.90.39.00 - Outros Serviços de Terceiros – Pessoa Jurídica –  Ficha 631 Fonte 1500. </w:t>
      </w:r>
    </w:p>
    <w:p w:rsidR="00A94FC2" w:rsidRPr="00D72B38" w:rsidRDefault="00A94FC2" w:rsidP="00D72B38">
      <w:pPr>
        <w:spacing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sz w:val="24"/>
          <w:szCs w:val="24"/>
        </w:rPr>
        <w:t xml:space="preserve">7.2 </w:t>
      </w:r>
      <w:r w:rsidRPr="00D72B38">
        <w:rPr>
          <w:rFonts w:ascii="Times New Roman" w:hAnsi="Times New Roman"/>
          <w:sz w:val="24"/>
          <w:szCs w:val="24"/>
        </w:rPr>
        <w:t xml:space="preserve">– Nos exercícios subseqüentes, em havendo prorrogação do contrato, as despesas ocorrerão por conta de dotações específicas dos respectivos orçamentos. </w:t>
      </w:r>
    </w:p>
    <w:p w:rsidR="007818C3" w:rsidRPr="00D72B38" w:rsidRDefault="007818C3" w:rsidP="00D72B38">
      <w:pPr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7818C3" w:rsidRPr="00D72B38" w:rsidRDefault="007818C3" w:rsidP="00D72B38">
      <w:pPr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D72B38">
        <w:rPr>
          <w:rFonts w:ascii="Times New Roman" w:hAnsi="Times New Roman"/>
          <w:b/>
          <w:bCs/>
          <w:sz w:val="24"/>
          <w:szCs w:val="24"/>
        </w:rPr>
        <w:t xml:space="preserve">8- CONDIÇÕES DE PARTICIPAÇÃO </w:t>
      </w:r>
    </w:p>
    <w:p w:rsidR="007818C3" w:rsidRPr="00D72B38" w:rsidRDefault="007818C3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sz w:val="24"/>
          <w:szCs w:val="24"/>
        </w:rPr>
        <w:t>8.1.</w:t>
      </w:r>
      <w:r w:rsidRPr="00D72B38">
        <w:rPr>
          <w:rFonts w:ascii="Times New Roman" w:hAnsi="Times New Roman"/>
          <w:sz w:val="24"/>
          <w:szCs w:val="24"/>
        </w:rPr>
        <w:t xml:space="preserve"> Poderão participar da licitação</w:t>
      </w:r>
    </w:p>
    <w:p w:rsidR="007818C3" w:rsidRPr="00D72B38" w:rsidRDefault="007818C3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sz w:val="24"/>
          <w:szCs w:val="24"/>
        </w:rPr>
        <w:t>8.1.1</w:t>
      </w:r>
      <w:r w:rsidRPr="00D72B38">
        <w:rPr>
          <w:rFonts w:ascii="Times New Roman" w:hAnsi="Times New Roman"/>
          <w:sz w:val="24"/>
          <w:szCs w:val="24"/>
        </w:rPr>
        <w:t xml:space="preserve"> – Exclusivamente as microempresas e empresas de pequeno porte, sediadas local ou regionalmente, nos termos do Decreto Municipal nº 24, de 12/03/2021, </w:t>
      </w:r>
      <w:r w:rsidR="00EC15A1">
        <w:rPr>
          <w:rFonts w:ascii="Times New Roman" w:hAnsi="Times New Roman"/>
          <w:sz w:val="24"/>
          <w:szCs w:val="24"/>
        </w:rPr>
        <w:t xml:space="preserve">e Pelo Decreto Municipal nº103 de 11/09/2021 e </w:t>
      </w:r>
      <w:r w:rsidRPr="00D72B38">
        <w:rPr>
          <w:rFonts w:ascii="Times New Roman" w:hAnsi="Times New Roman"/>
          <w:sz w:val="24"/>
          <w:szCs w:val="24"/>
        </w:rPr>
        <w:t>que atendam às condições de habilitação estabelecidas neste edital.</w:t>
      </w:r>
    </w:p>
    <w:p w:rsidR="007818C3" w:rsidRPr="00D72B38" w:rsidRDefault="007818C3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bCs/>
          <w:sz w:val="24"/>
          <w:szCs w:val="24"/>
        </w:rPr>
        <w:t>8.1.2</w:t>
      </w:r>
      <w:r w:rsidRPr="00D72B38">
        <w:rPr>
          <w:rFonts w:ascii="Times New Roman" w:hAnsi="Times New Roman"/>
          <w:sz w:val="24"/>
          <w:szCs w:val="24"/>
        </w:rPr>
        <w:t xml:space="preserve"> - Considera-se empresa sediadas no local, aquelas que tenham endereço dentro do limite geográfico do Município de Matutina; e empresa regional aquelas que estejam localizadas a uma </w:t>
      </w:r>
      <w:r w:rsidRPr="00D72B38">
        <w:rPr>
          <w:rFonts w:ascii="Times New Roman" w:hAnsi="Times New Roman"/>
          <w:b/>
          <w:bCs/>
          <w:sz w:val="24"/>
          <w:szCs w:val="24"/>
        </w:rPr>
        <w:t>distância de até 1</w:t>
      </w:r>
      <w:r w:rsidR="00EC15A1">
        <w:rPr>
          <w:rFonts w:ascii="Times New Roman" w:hAnsi="Times New Roman"/>
          <w:b/>
          <w:bCs/>
          <w:sz w:val="24"/>
          <w:szCs w:val="24"/>
        </w:rPr>
        <w:t>2</w:t>
      </w:r>
      <w:r w:rsidRPr="00D72B38">
        <w:rPr>
          <w:rFonts w:ascii="Times New Roman" w:hAnsi="Times New Roman"/>
          <w:b/>
          <w:bCs/>
          <w:sz w:val="24"/>
          <w:szCs w:val="24"/>
        </w:rPr>
        <w:t>0km</w:t>
      </w:r>
      <w:r w:rsidRPr="00D72B38">
        <w:rPr>
          <w:rFonts w:ascii="Times New Roman" w:hAnsi="Times New Roman"/>
          <w:sz w:val="24"/>
          <w:szCs w:val="24"/>
        </w:rPr>
        <w:t xml:space="preserve"> da sede do Município de Matutina. A comprovação da distância entre os Municípios será verificada através de consulta no sítio eletrônico </w:t>
      </w:r>
      <w:hyperlink r:id="rId8" w:history="1">
        <w:r w:rsidRPr="00D72B38">
          <w:rPr>
            <w:rStyle w:val="Hyperlink"/>
            <w:rFonts w:ascii="Times New Roman" w:hAnsi="Times New Roman"/>
            <w:sz w:val="24"/>
            <w:szCs w:val="24"/>
          </w:rPr>
          <w:t>www.google.com/maps</w:t>
        </w:r>
      </w:hyperlink>
      <w:r w:rsidRPr="00D72B38">
        <w:rPr>
          <w:rFonts w:ascii="Times New Roman" w:hAnsi="Times New Roman"/>
          <w:sz w:val="24"/>
          <w:szCs w:val="24"/>
        </w:rPr>
        <w:t xml:space="preserve">    </w:t>
      </w:r>
    </w:p>
    <w:p w:rsidR="007818C3" w:rsidRPr="00D72B38" w:rsidRDefault="007818C3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bCs/>
          <w:sz w:val="24"/>
          <w:szCs w:val="24"/>
        </w:rPr>
        <w:t xml:space="preserve">8.1.3. </w:t>
      </w:r>
      <w:r w:rsidRPr="00D72B38">
        <w:rPr>
          <w:rFonts w:ascii="Times New Roman" w:hAnsi="Times New Roman"/>
          <w:sz w:val="24"/>
          <w:szCs w:val="24"/>
        </w:rPr>
        <w:t xml:space="preserve">Se não comparecerem ao menos três empresas sediadas local e regionalmente será aceita a participação das demais ME e EPP. </w:t>
      </w:r>
    </w:p>
    <w:p w:rsidR="007818C3" w:rsidRPr="00D72B38" w:rsidRDefault="007818C3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bCs/>
          <w:sz w:val="24"/>
          <w:szCs w:val="24"/>
        </w:rPr>
        <w:t>8.2.</w:t>
      </w:r>
      <w:r w:rsidRPr="00D72B38">
        <w:rPr>
          <w:rFonts w:ascii="Times New Roman" w:hAnsi="Times New Roman"/>
          <w:sz w:val="24"/>
          <w:szCs w:val="24"/>
        </w:rPr>
        <w:t xml:space="preserve"> Não serão admitidos interessados que se enquadrem em quaisquer das situações a seguir:</w:t>
      </w:r>
    </w:p>
    <w:p w:rsidR="007818C3" w:rsidRPr="00D72B38" w:rsidRDefault="007818C3" w:rsidP="00D72B38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bCs/>
          <w:sz w:val="24"/>
          <w:szCs w:val="24"/>
        </w:rPr>
        <w:t>a)</w:t>
      </w:r>
      <w:r w:rsidRPr="00D72B38">
        <w:rPr>
          <w:rFonts w:ascii="Times New Roman" w:hAnsi="Times New Roman"/>
          <w:sz w:val="24"/>
          <w:szCs w:val="24"/>
        </w:rPr>
        <w:t xml:space="preserve"> Estejam cumprindo a penalidade de suspensão temporária imposta pelo Município;</w:t>
      </w:r>
    </w:p>
    <w:p w:rsidR="007818C3" w:rsidRPr="00D72B38" w:rsidRDefault="007818C3" w:rsidP="00D72B38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bCs/>
          <w:sz w:val="24"/>
          <w:szCs w:val="24"/>
        </w:rPr>
        <w:t>b)</w:t>
      </w:r>
      <w:r w:rsidRPr="00D72B38">
        <w:rPr>
          <w:rFonts w:ascii="Times New Roman" w:hAnsi="Times New Roman"/>
          <w:sz w:val="24"/>
          <w:szCs w:val="24"/>
        </w:rPr>
        <w:t xml:space="preserve"> Sejam declarados inidôneos em qualquer esfera de Governo;</w:t>
      </w:r>
    </w:p>
    <w:p w:rsidR="007818C3" w:rsidRPr="00D72B38" w:rsidRDefault="007818C3" w:rsidP="00D72B38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bCs/>
          <w:sz w:val="24"/>
          <w:szCs w:val="24"/>
        </w:rPr>
        <w:t>c)</w:t>
      </w:r>
      <w:r w:rsidRPr="00D72B38">
        <w:rPr>
          <w:rFonts w:ascii="Times New Roman" w:hAnsi="Times New Roman"/>
          <w:sz w:val="24"/>
          <w:szCs w:val="24"/>
        </w:rPr>
        <w:t xml:space="preserve"> Estejam sob regime de falência, concordata, dissolução ou liquidação, salvo se amparada por certidão judicial que comprove a aptidão econômico e financeira;</w:t>
      </w:r>
    </w:p>
    <w:p w:rsidR="007818C3" w:rsidRPr="00D72B38" w:rsidRDefault="007818C3" w:rsidP="00D72B38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bCs/>
          <w:sz w:val="24"/>
          <w:szCs w:val="24"/>
        </w:rPr>
        <w:t>d)</w:t>
      </w:r>
      <w:r w:rsidRPr="00D72B38">
        <w:rPr>
          <w:rFonts w:ascii="Times New Roman" w:hAnsi="Times New Roman"/>
          <w:sz w:val="24"/>
          <w:szCs w:val="24"/>
        </w:rPr>
        <w:t xml:space="preserve"> Todos aqueles casos proibidos pela legislação vigente;</w:t>
      </w:r>
    </w:p>
    <w:p w:rsidR="007818C3" w:rsidRPr="00D72B38" w:rsidRDefault="007818C3" w:rsidP="00D72B38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bCs/>
          <w:sz w:val="24"/>
          <w:szCs w:val="24"/>
        </w:rPr>
        <w:t>e)</w:t>
      </w:r>
      <w:r w:rsidRPr="00D72B38">
        <w:rPr>
          <w:rFonts w:ascii="Times New Roman" w:hAnsi="Times New Roman"/>
          <w:sz w:val="24"/>
          <w:szCs w:val="24"/>
        </w:rPr>
        <w:t xml:space="preserve"> Possuam proprietário titular de mandato eletivo no Município de Matutina;</w:t>
      </w:r>
    </w:p>
    <w:p w:rsidR="007818C3" w:rsidRPr="00D72B38" w:rsidRDefault="007818C3" w:rsidP="00D72B38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bCs/>
          <w:sz w:val="24"/>
          <w:szCs w:val="24"/>
        </w:rPr>
        <w:t>f)</w:t>
      </w:r>
      <w:r w:rsidRPr="00D72B38">
        <w:rPr>
          <w:rFonts w:ascii="Times New Roman" w:hAnsi="Times New Roman"/>
          <w:sz w:val="24"/>
          <w:szCs w:val="24"/>
        </w:rPr>
        <w:t xml:space="preserve"> Estejam descumprindo o disposto no inciso XXXIII do art. 7º da Constituição Federal.</w:t>
      </w:r>
    </w:p>
    <w:p w:rsidR="007818C3" w:rsidRPr="00D72B38" w:rsidRDefault="007818C3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sz w:val="24"/>
          <w:szCs w:val="24"/>
        </w:rPr>
        <w:t xml:space="preserve">8.3. </w:t>
      </w:r>
      <w:r w:rsidRPr="00D72B38">
        <w:rPr>
          <w:rFonts w:ascii="Times New Roman" w:hAnsi="Times New Roman"/>
          <w:sz w:val="24"/>
          <w:szCs w:val="24"/>
        </w:rPr>
        <w:t xml:space="preserve">A observância das vedações do item anterior é de inteira responsabilidade do licitante que, pelo descumprimento, sujeita-se às penalidades cabíveis. </w:t>
      </w:r>
    </w:p>
    <w:p w:rsidR="00F2366B" w:rsidRPr="00D72B38" w:rsidRDefault="00F2366B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F2366B" w:rsidRPr="00D72B38" w:rsidRDefault="00F2366B" w:rsidP="00D72B38">
      <w:pPr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D72B38">
        <w:rPr>
          <w:rFonts w:ascii="Times New Roman" w:hAnsi="Times New Roman"/>
          <w:b/>
          <w:bCs/>
          <w:sz w:val="24"/>
          <w:szCs w:val="24"/>
        </w:rPr>
        <w:t>9-</w:t>
      </w:r>
      <w:r w:rsidRPr="00D72B38">
        <w:rPr>
          <w:rFonts w:ascii="Times New Roman" w:hAnsi="Times New Roman"/>
          <w:b/>
          <w:bCs/>
          <w:sz w:val="24"/>
          <w:szCs w:val="24"/>
          <w:u w:val="single"/>
        </w:rPr>
        <w:t xml:space="preserve"> OBRIGACÕES DA CONTRATANTE</w:t>
      </w:r>
      <w:r w:rsidRPr="00D72B38">
        <w:rPr>
          <w:rFonts w:ascii="Times New Roman" w:hAnsi="Times New Roman"/>
          <w:b/>
          <w:bCs/>
          <w:sz w:val="24"/>
          <w:szCs w:val="24"/>
        </w:rPr>
        <w:t>:</w:t>
      </w:r>
    </w:p>
    <w:p w:rsidR="00F2366B" w:rsidRPr="00D72B38" w:rsidRDefault="00F2366B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bCs/>
          <w:sz w:val="24"/>
          <w:szCs w:val="24"/>
        </w:rPr>
        <w:t>9.1</w:t>
      </w:r>
      <w:r w:rsidRPr="00D72B38">
        <w:rPr>
          <w:rFonts w:ascii="Times New Roman" w:hAnsi="Times New Roman"/>
          <w:sz w:val="24"/>
          <w:szCs w:val="24"/>
        </w:rPr>
        <w:t xml:space="preserve"> - Efetuar nas datas previstas, os pagamentos devidos à CONTRATADA;</w:t>
      </w:r>
    </w:p>
    <w:p w:rsidR="00F2366B" w:rsidRPr="00D72B38" w:rsidRDefault="00F2366B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bCs/>
          <w:sz w:val="24"/>
          <w:szCs w:val="24"/>
        </w:rPr>
        <w:t>9.2</w:t>
      </w:r>
      <w:r w:rsidRPr="00D72B38">
        <w:rPr>
          <w:rFonts w:ascii="Times New Roman" w:hAnsi="Times New Roman"/>
          <w:sz w:val="24"/>
          <w:szCs w:val="24"/>
        </w:rPr>
        <w:t xml:space="preserve"> - Fiscalizar e fazer cumprir todas as disposições aqui estabelecidas;</w:t>
      </w:r>
    </w:p>
    <w:p w:rsidR="007818C3" w:rsidRPr="00D72B38" w:rsidRDefault="007818C3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A94FC2" w:rsidRPr="00D72B38" w:rsidRDefault="00F2366B" w:rsidP="00D72B38">
      <w:pPr>
        <w:pStyle w:val="Corpodetexto32"/>
        <w:spacing w:line="276" w:lineRule="auto"/>
        <w:rPr>
          <w:rFonts w:ascii="Times New Roman" w:hAnsi="Times New Roman"/>
          <w:b/>
          <w:szCs w:val="24"/>
        </w:rPr>
      </w:pPr>
      <w:r w:rsidRPr="00D72B38">
        <w:rPr>
          <w:rFonts w:ascii="Times New Roman" w:hAnsi="Times New Roman"/>
          <w:b/>
          <w:szCs w:val="24"/>
        </w:rPr>
        <w:t>10</w:t>
      </w:r>
      <w:r w:rsidR="00A94FC2" w:rsidRPr="00D72B38">
        <w:rPr>
          <w:rFonts w:ascii="Times New Roman" w:hAnsi="Times New Roman"/>
          <w:b/>
          <w:szCs w:val="24"/>
        </w:rPr>
        <w:t xml:space="preserve"> – NORMAS COMPLEMENTARES</w:t>
      </w:r>
    </w:p>
    <w:p w:rsidR="00A94FC2" w:rsidRPr="00D72B38" w:rsidRDefault="00F2366B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sz w:val="24"/>
          <w:szCs w:val="24"/>
        </w:rPr>
        <w:t>10</w:t>
      </w:r>
      <w:r w:rsidR="00A94FC2" w:rsidRPr="00D72B38">
        <w:rPr>
          <w:rFonts w:ascii="Times New Roman" w:hAnsi="Times New Roman"/>
          <w:b/>
          <w:sz w:val="24"/>
          <w:szCs w:val="24"/>
        </w:rPr>
        <w:t xml:space="preserve">.1 </w:t>
      </w:r>
      <w:r w:rsidR="00A94FC2" w:rsidRPr="00D72B38">
        <w:rPr>
          <w:rFonts w:ascii="Times New Roman" w:hAnsi="Times New Roman"/>
          <w:sz w:val="24"/>
          <w:szCs w:val="24"/>
        </w:rPr>
        <w:t>– Os preços cotados são valores aptos, satisfatórios e suficientes para a prestação dos serviços, incluindo as deduções tributárias da espécie, fretes e taxas em geral.</w:t>
      </w:r>
    </w:p>
    <w:p w:rsidR="00A94FC2" w:rsidRPr="00D72B38" w:rsidRDefault="00F2366B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sz w:val="24"/>
          <w:szCs w:val="24"/>
        </w:rPr>
        <w:lastRenderedPageBreak/>
        <w:t>10</w:t>
      </w:r>
      <w:r w:rsidR="00A94FC2" w:rsidRPr="00D72B38">
        <w:rPr>
          <w:rFonts w:ascii="Times New Roman" w:hAnsi="Times New Roman"/>
          <w:b/>
          <w:sz w:val="24"/>
          <w:szCs w:val="24"/>
        </w:rPr>
        <w:t xml:space="preserve">.2 </w:t>
      </w:r>
      <w:r w:rsidR="00A94FC2" w:rsidRPr="00D72B38">
        <w:rPr>
          <w:rFonts w:ascii="Times New Roman" w:hAnsi="Times New Roman"/>
          <w:sz w:val="24"/>
          <w:szCs w:val="24"/>
        </w:rPr>
        <w:t>– A proposta terá validade para contrato de 60 (sessenta) dias, a partir da data da licitação.</w:t>
      </w:r>
    </w:p>
    <w:p w:rsidR="00F2366B" w:rsidRPr="00D72B38" w:rsidRDefault="00F2366B" w:rsidP="00D72B38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b/>
          <w:bCs/>
          <w:sz w:val="24"/>
          <w:szCs w:val="24"/>
        </w:rPr>
        <w:t>10.3</w:t>
      </w:r>
      <w:r w:rsidRPr="00D72B38">
        <w:rPr>
          <w:rFonts w:ascii="Times New Roman" w:hAnsi="Times New Roman"/>
          <w:sz w:val="24"/>
          <w:szCs w:val="24"/>
        </w:rPr>
        <w:t xml:space="preserve"> – Os serviços prestados terão garantia de 12 meses. </w:t>
      </w:r>
    </w:p>
    <w:p w:rsidR="00A94FC2" w:rsidRPr="00D72B38" w:rsidRDefault="00A94FC2" w:rsidP="00D72B38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A94FC2" w:rsidRPr="00D72B38" w:rsidRDefault="00A94FC2" w:rsidP="00D72B38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295967" w:rsidRDefault="00295967" w:rsidP="00D72B38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A94FC2" w:rsidRPr="00D72B38" w:rsidRDefault="00A94FC2" w:rsidP="00D72B38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D72B38">
        <w:rPr>
          <w:rFonts w:ascii="Times New Roman" w:hAnsi="Times New Roman"/>
          <w:sz w:val="24"/>
          <w:szCs w:val="24"/>
        </w:rPr>
        <w:t xml:space="preserve">Prefeitura Municipal de Matutina, </w:t>
      </w:r>
      <w:r w:rsidR="008D5CE8">
        <w:rPr>
          <w:rFonts w:ascii="Times New Roman" w:hAnsi="Times New Roman"/>
          <w:sz w:val="24"/>
          <w:szCs w:val="24"/>
        </w:rPr>
        <w:t>14 de junho de 2023</w:t>
      </w:r>
      <w:r w:rsidRPr="00D72B38">
        <w:rPr>
          <w:rFonts w:ascii="Times New Roman" w:hAnsi="Times New Roman"/>
          <w:sz w:val="24"/>
          <w:szCs w:val="24"/>
        </w:rPr>
        <w:t>.</w:t>
      </w:r>
    </w:p>
    <w:p w:rsidR="00A94FC2" w:rsidRPr="00D72B38" w:rsidRDefault="00A94FC2" w:rsidP="00D72B38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680DC6" w:rsidRPr="00D72B38" w:rsidRDefault="00680DC6" w:rsidP="00D72B38">
      <w:pPr>
        <w:pStyle w:val="Recuodecorpodetexto3"/>
        <w:spacing w:after="0" w:line="276" w:lineRule="auto"/>
        <w:ind w:left="0"/>
        <w:jc w:val="center"/>
        <w:rPr>
          <w:rFonts w:ascii="Times New Roman" w:hAnsi="Times New Roman"/>
          <w:b/>
          <w:sz w:val="24"/>
          <w:szCs w:val="24"/>
          <w:lang w:eastAsia="pt-BR"/>
        </w:rPr>
      </w:pPr>
    </w:p>
    <w:p w:rsidR="008D5CE8" w:rsidRPr="008D5CE8" w:rsidRDefault="008D5CE8" w:rsidP="008D5CE8">
      <w:pPr>
        <w:pStyle w:val="Corpodetexto3"/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8D5CE8">
        <w:rPr>
          <w:rFonts w:ascii="Times New Roman" w:hAnsi="Times New Roman"/>
          <w:sz w:val="24"/>
          <w:szCs w:val="24"/>
        </w:rPr>
        <w:t>Orivan Sandro Martins</w:t>
      </w:r>
    </w:p>
    <w:p w:rsidR="008D5CE8" w:rsidRPr="008D5CE8" w:rsidRDefault="008D5CE8" w:rsidP="008D5CE8">
      <w:pPr>
        <w:pStyle w:val="Corpodetexto3"/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8D5CE8">
        <w:rPr>
          <w:rFonts w:ascii="Times New Roman" w:hAnsi="Times New Roman"/>
          <w:sz w:val="24"/>
          <w:szCs w:val="24"/>
        </w:rPr>
        <w:t xml:space="preserve">Secretário de Administração  </w:t>
      </w:r>
    </w:p>
    <w:p w:rsidR="008D5CE8" w:rsidRDefault="008D5CE8" w:rsidP="008D5CE8">
      <w:pPr>
        <w:pStyle w:val="Corpodetexto3"/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8D5CE8" w:rsidRPr="008D5CE8" w:rsidRDefault="008D5CE8" w:rsidP="008D5CE8">
      <w:pPr>
        <w:pStyle w:val="Corpodetexto3"/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8D5CE8" w:rsidRPr="008D5CE8" w:rsidRDefault="008D5CE8" w:rsidP="008D5CE8">
      <w:pPr>
        <w:pStyle w:val="Corpodetexto3"/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8D5CE8">
        <w:rPr>
          <w:rFonts w:ascii="Times New Roman" w:hAnsi="Times New Roman"/>
          <w:sz w:val="24"/>
          <w:szCs w:val="24"/>
        </w:rPr>
        <w:t xml:space="preserve">Alessandra da Rocha Oliveira Mesquita </w:t>
      </w:r>
    </w:p>
    <w:p w:rsidR="008D5CE8" w:rsidRPr="008D5CE8" w:rsidRDefault="008D5CE8" w:rsidP="008D5CE8">
      <w:pPr>
        <w:pStyle w:val="Corpodetexto3"/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8D5CE8">
        <w:rPr>
          <w:rFonts w:ascii="Times New Roman" w:hAnsi="Times New Roman"/>
          <w:sz w:val="24"/>
          <w:szCs w:val="24"/>
        </w:rPr>
        <w:t xml:space="preserve">Secretária de Educação </w:t>
      </w:r>
    </w:p>
    <w:p w:rsidR="008D5CE8" w:rsidRDefault="008D5CE8" w:rsidP="008D5CE8">
      <w:pPr>
        <w:pStyle w:val="Corpodetexto3"/>
        <w:tabs>
          <w:tab w:val="left" w:pos="3345"/>
          <w:tab w:val="center" w:pos="4703"/>
        </w:tabs>
        <w:spacing w:after="0" w:line="276" w:lineRule="auto"/>
        <w:jc w:val="left"/>
        <w:rPr>
          <w:rFonts w:ascii="Times New Roman" w:hAnsi="Times New Roman"/>
          <w:sz w:val="24"/>
          <w:szCs w:val="24"/>
        </w:rPr>
      </w:pPr>
      <w:r w:rsidRPr="008D5CE8">
        <w:rPr>
          <w:rFonts w:ascii="Times New Roman" w:hAnsi="Times New Roman"/>
          <w:sz w:val="24"/>
          <w:szCs w:val="24"/>
        </w:rPr>
        <w:tab/>
      </w:r>
    </w:p>
    <w:p w:rsidR="008D5CE8" w:rsidRPr="008D5CE8" w:rsidRDefault="008D5CE8" w:rsidP="008D5CE8">
      <w:pPr>
        <w:pStyle w:val="Corpodetexto3"/>
        <w:tabs>
          <w:tab w:val="left" w:pos="3345"/>
          <w:tab w:val="center" w:pos="4703"/>
        </w:tabs>
        <w:spacing w:after="0" w:line="276" w:lineRule="auto"/>
        <w:jc w:val="left"/>
        <w:rPr>
          <w:rFonts w:ascii="Times New Roman" w:hAnsi="Times New Roman"/>
          <w:sz w:val="24"/>
          <w:szCs w:val="24"/>
        </w:rPr>
      </w:pPr>
    </w:p>
    <w:p w:rsidR="008D5CE8" w:rsidRPr="008D5CE8" w:rsidRDefault="008D5CE8" w:rsidP="008D5CE8">
      <w:pPr>
        <w:pStyle w:val="Corpodetexto3"/>
        <w:tabs>
          <w:tab w:val="left" w:pos="3345"/>
          <w:tab w:val="center" w:pos="4703"/>
        </w:tabs>
        <w:spacing w:after="0" w:line="276" w:lineRule="auto"/>
        <w:jc w:val="left"/>
        <w:rPr>
          <w:rFonts w:ascii="Times New Roman" w:hAnsi="Times New Roman"/>
          <w:sz w:val="24"/>
          <w:szCs w:val="24"/>
        </w:rPr>
      </w:pPr>
      <w:r w:rsidRPr="008D5CE8">
        <w:rPr>
          <w:rFonts w:ascii="Times New Roman" w:hAnsi="Times New Roman"/>
          <w:sz w:val="24"/>
          <w:szCs w:val="24"/>
        </w:rPr>
        <w:tab/>
        <w:t xml:space="preserve">Leila Aparecida Leonel Oliveira    </w:t>
      </w:r>
    </w:p>
    <w:p w:rsidR="008D5CE8" w:rsidRPr="008D5CE8" w:rsidRDefault="008D5CE8" w:rsidP="008D5CE8">
      <w:pPr>
        <w:pStyle w:val="Corpodetexto3"/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8D5CE8">
        <w:rPr>
          <w:rFonts w:ascii="Times New Roman" w:hAnsi="Times New Roman"/>
          <w:sz w:val="24"/>
          <w:szCs w:val="24"/>
        </w:rPr>
        <w:t xml:space="preserve">Secretária de Saúde </w:t>
      </w:r>
    </w:p>
    <w:p w:rsidR="008D5CE8" w:rsidRDefault="008D5CE8" w:rsidP="008D5CE8">
      <w:pPr>
        <w:pStyle w:val="Corpodetexto3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8D5CE8" w:rsidRPr="008D5CE8" w:rsidRDefault="008D5CE8" w:rsidP="008D5CE8">
      <w:pPr>
        <w:pStyle w:val="Corpodetexto3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8D5CE8" w:rsidRPr="008D5CE8" w:rsidRDefault="008D5CE8" w:rsidP="008D5CE8">
      <w:pPr>
        <w:pStyle w:val="Corpodetexto3"/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8D5CE8">
        <w:rPr>
          <w:rFonts w:ascii="Times New Roman" w:hAnsi="Times New Roman"/>
          <w:sz w:val="24"/>
          <w:szCs w:val="24"/>
        </w:rPr>
        <w:t xml:space="preserve">Adélio Eustáquio de Oliveira  </w:t>
      </w:r>
    </w:p>
    <w:p w:rsidR="008D5CE8" w:rsidRPr="008D5CE8" w:rsidRDefault="008D5CE8" w:rsidP="008D5CE8">
      <w:pPr>
        <w:pStyle w:val="Corpodetexto3"/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8D5CE8">
        <w:rPr>
          <w:rFonts w:ascii="Times New Roman" w:hAnsi="Times New Roman"/>
          <w:sz w:val="24"/>
          <w:szCs w:val="24"/>
        </w:rPr>
        <w:t xml:space="preserve">Secretário de Desenvolvimento Urbano </w:t>
      </w:r>
    </w:p>
    <w:p w:rsidR="008D5CE8" w:rsidRDefault="008D5CE8" w:rsidP="008D5CE8">
      <w:pPr>
        <w:pStyle w:val="Corpodetexto3"/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8D5CE8" w:rsidRPr="008D5CE8" w:rsidRDefault="008D5CE8" w:rsidP="008D5CE8">
      <w:pPr>
        <w:pStyle w:val="Corpodetexto3"/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8D5CE8" w:rsidRPr="008D5CE8" w:rsidRDefault="008D5CE8" w:rsidP="008D5CE8">
      <w:pPr>
        <w:pStyle w:val="Corpodetexto3"/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8D5CE8">
        <w:rPr>
          <w:rFonts w:ascii="Times New Roman" w:hAnsi="Times New Roman"/>
          <w:sz w:val="24"/>
          <w:szCs w:val="24"/>
        </w:rPr>
        <w:t xml:space="preserve">Eliene Ferreira </w:t>
      </w:r>
    </w:p>
    <w:p w:rsidR="008D5CE8" w:rsidRPr="008D5CE8" w:rsidRDefault="008D5CE8" w:rsidP="008D5CE8">
      <w:pPr>
        <w:pStyle w:val="Corpodetexto3"/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8D5CE8">
        <w:rPr>
          <w:rFonts w:ascii="Times New Roman" w:hAnsi="Times New Roman"/>
          <w:sz w:val="24"/>
          <w:szCs w:val="24"/>
        </w:rPr>
        <w:t xml:space="preserve">Secretário Ação Social </w:t>
      </w:r>
    </w:p>
    <w:p w:rsidR="00AE0A9D" w:rsidRPr="008D5CE8" w:rsidRDefault="00AE0A9D" w:rsidP="008D5CE8">
      <w:pPr>
        <w:pStyle w:val="Recuodecorpodetexto3"/>
        <w:spacing w:after="0" w:line="276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sectPr w:rsidR="00AE0A9D" w:rsidRPr="008D5CE8" w:rsidSect="00F2366B">
      <w:headerReference w:type="default" r:id="rId9"/>
      <w:footerReference w:type="default" r:id="rId10"/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529" w:rsidRDefault="00851529">
      <w:pPr>
        <w:spacing w:after="0"/>
      </w:pPr>
      <w:r>
        <w:separator/>
      </w:r>
    </w:p>
  </w:endnote>
  <w:endnote w:type="continuationSeparator" w:id="0">
    <w:p w:rsidR="00851529" w:rsidRDefault="008515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460" w:rsidRDefault="000F4A59">
    <w:pPr>
      <w:rPr>
        <w:rFonts w:ascii="Cambria" w:eastAsia="Times New Roman" w:hAnsi="Cambria"/>
      </w:rPr>
    </w:pPr>
    <w:r>
      <w:rPr>
        <w:rFonts w:ascii="Cambria" w:eastAsia="Times New Roman" w:hAnsi="Cambria"/>
        <w:noProof/>
        <w:lang w:eastAsia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3646805</wp:posOffset>
              </wp:positionH>
              <wp:positionV relativeFrom="page">
                <wp:posOffset>9859010</wp:posOffset>
              </wp:positionV>
              <wp:extent cx="626745" cy="626745"/>
              <wp:effectExtent l="8255" t="635" r="3175" b="1270"/>
              <wp:wrapNone/>
              <wp:docPr id="1" name="Elips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6745" cy="626745"/>
                      </a:xfrm>
                      <a:prstGeom prst="ellipse">
                        <a:avLst/>
                      </a:prstGeom>
                      <a:solidFill>
                        <a:srgbClr val="365F91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3460" w:rsidRPr="00E63460" w:rsidRDefault="000F4A59">
                          <w:pPr>
                            <w:pStyle w:val="Rodap"/>
                            <w:jc w:val="center"/>
                            <w:rPr>
                              <w:b/>
                              <w:color w:val="FFFFFF"/>
                              <w:sz w:val="32"/>
                              <w:szCs w:val="3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427491" w:rsidRPr="00427491">
                            <w:rPr>
                              <w:b/>
                              <w:noProof/>
                              <w:color w:val="FFFFFF"/>
                              <w:sz w:val="32"/>
                              <w:szCs w:val="32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Elipse 1" o:spid="_x0000_s1026" style="position:absolute;left:0;text-align:left;margin-left:287.15pt;margin-top:776.3pt;width:49.35pt;height:49.3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hdeQIAAPoEAAAOAAAAZHJzL2Uyb0RvYy54bWysVNuO0zAQfUfiHyy/d3MhbTfRpqu9FSEt&#10;sNLCB7iO01g4thm7TZcV/87YaXdbeEGIPqQez/j4nLn44nLXK7IV4KTRNc3OUkqE5qaRel3Tr1+W&#10;k3NKnGe6YcpoUdMn4ejl4u2bi8FWIjedUY0AgiDaVYOtaee9rZLE8U70zJ0ZKzQ6WwM982jCOmmA&#10;DYjeqyRP01kyGGgsGC6cw93b0UkXEb9tBfef29YJT1RNkZuPX4jfVfgmiwtWrYHZTvI9DfYPLHom&#10;NV76AnXLPCMbkH9A9ZKDcab1Z9z0iWlbyUXUgGqy9Dc1jx2zImrB5Dj7kib3/2D5p+0DENlg7SjR&#10;rMcS3SlpnSBZyM1gXYUhj/YBgjpn7w3/5og2Nx3Ta3EFYIZOsAYZxfjk5EAwHB4lq+GjaRCabbyJ&#10;adq10AdATADZxWo8vVRD7DzhuDnLZ/NiSglH136NjBJWHQ5bcP69MD0Ji5oKFYlHfLa9d36MPkRF&#10;/kbJZimVigasVzcKyJZhb7ybTZflKAFlHocpHYK1CcdGxHEHaeIdwRcIx1o/l1lepNd5OVnOzueT&#10;YllMJ+U8PZ+kWXldztKiLG6XPwPBrKg62TRC30stDn2XFX9X1/0EjB0TO48MNS2n+TRqP2HvjkWm&#10;8Rfqilk8CQOz0Q3usypU826/9kyqcZ2cMo4AKPvwHxMRax/KPbaN3612iBh6YGWaJ+wCMFglHEJ8&#10;LnDRGfhByYCjV1P3fcNAUKI+aOykMiuKMKvRKKbzHA049qyOPUxzhKop90DJaNz4ccI3FuS6w7uy&#10;mBhtrrD/Whkb45UXiggGDliUs38MwgQf2zHq9cla/AIAAP//AwBQSwMEFAAGAAgAAAAhAA5ZPy/h&#10;AAAADQEAAA8AAABkcnMvZG93bnJldi54bWxMj81OwzAQhO9IvIO1SNyo0wYnKI1TVahVzy1IXJ1k&#10;m0TEdmo7P/D0LCc47syn2Zl8t+ieTeh8Z42E9SoChqaydWcaCe9vx6cXYD4oU6veGpTwhR52xf1d&#10;rrLazuaM0yU0jEKMz5SENoQh49xXLWrlV3ZAQ97VOq0Cna7htVMzheueb6Io4Vp1hj60asDXFqvP&#10;y6glJHj4Lic3HPan9DaLj+Ppdh5jKR8flv0WWMAl/MHwW5+qQ0GdSjua2rNegkifY0LJEGKTACMk&#10;SWOaV5KUiHUMvMj5/xXFDwAAAP//AwBQSwECLQAUAAYACAAAACEAtoM4kv4AAADhAQAAEwAAAAAA&#10;AAAAAAAAAAAAAAAAW0NvbnRlbnRfVHlwZXNdLnhtbFBLAQItABQABgAIAAAAIQA4/SH/1gAAAJQB&#10;AAALAAAAAAAAAAAAAAAAAC8BAABfcmVscy8ucmVsc1BLAQItABQABgAIAAAAIQA3XxhdeQIAAPoE&#10;AAAOAAAAAAAAAAAAAAAAAC4CAABkcnMvZTJvRG9jLnhtbFBLAQItABQABgAIAAAAIQAOWT8v4QAA&#10;AA0BAAAPAAAAAAAAAAAAAAAAANMEAABkcnMvZG93bnJldi54bWxQSwUGAAAAAAQABADzAAAA4QUA&#10;AAAA&#10;" fillcolor="#365f91" stroked="f">
              <v:textbox>
                <w:txbxContent>
                  <w:p w:rsidR="00E63460" w:rsidRPr="00E63460" w:rsidRDefault="000F4A59">
                    <w:pPr>
                      <w:pStyle w:val="Rodap"/>
                      <w:jc w:val="center"/>
                      <w:rPr>
                        <w:b/>
                        <w:color w:val="FFFFFF"/>
                        <w:sz w:val="32"/>
                        <w:szCs w:val="32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427491" w:rsidRPr="00427491">
                      <w:rPr>
                        <w:b/>
                        <w:noProof/>
                        <w:color w:val="FFFFFF"/>
                        <w:sz w:val="32"/>
                        <w:szCs w:val="32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  <w:p w:rsidR="00E63460" w:rsidRDefault="0085152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529" w:rsidRDefault="00851529">
      <w:pPr>
        <w:spacing w:after="0"/>
      </w:pPr>
      <w:r>
        <w:separator/>
      </w:r>
    </w:p>
  </w:footnote>
  <w:footnote w:type="continuationSeparator" w:id="0">
    <w:p w:rsidR="00851529" w:rsidRDefault="008515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593" w:rsidRPr="00B034DB" w:rsidRDefault="000F4A59" w:rsidP="00295967">
    <w:pPr>
      <w:pStyle w:val="Cabealho"/>
      <w:spacing w:after="0" w:line="276" w:lineRule="auto"/>
      <w:jc w:val="center"/>
      <w:rPr>
        <w:b/>
        <w:i/>
        <w:sz w:val="36"/>
        <w:szCs w:val="36"/>
      </w:rPr>
    </w:pPr>
    <w:r>
      <w:rPr>
        <w:i/>
        <w:noProof/>
        <w:lang w:eastAsia="pt-B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5080</wp:posOffset>
          </wp:positionH>
          <wp:positionV relativeFrom="paragraph">
            <wp:posOffset>-231140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2" name="Imagem 2" descr="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4DB">
      <w:rPr>
        <w:i/>
        <w:sz w:val="36"/>
        <w:szCs w:val="36"/>
      </w:rPr>
      <w:t xml:space="preserve">                    </w:t>
    </w:r>
    <w:r w:rsidRPr="00B034DB">
      <w:rPr>
        <w:b/>
        <w:i/>
        <w:sz w:val="36"/>
        <w:szCs w:val="36"/>
      </w:rPr>
      <w:t>PREFEITURA MUNICIPAL DE MATUTINA</w:t>
    </w:r>
  </w:p>
  <w:p w:rsidR="00D532C2" w:rsidRDefault="000F4A59" w:rsidP="00295967">
    <w:pPr>
      <w:pStyle w:val="Cabealho"/>
      <w:spacing w:after="0" w:line="276" w:lineRule="auto"/>
      <w:jc w:val="center"/>
      <w:rPr>
        <w:sz w:val="20"/>
      </w:rPr>
    </w:pPr>
    <w:r>
      <w:rPr>
        <w:sz w:val="20"/>
      </w:rPr>
      <w:t xml:space="preserve">                                         TELE</w:t>
    </w:r>
    <w:r w:rsidR="008D5CE8">
      <w:rPr>
        <w:sz w:val="20"/>
      </w:rPr>
      <w:t>FONES: (34) 3674 1220/3674 1230/3</w:t>
    </w:r>
    <w:r>
      <w:rPr>
        <w:sz w:val="20"/>
      </w:rPr>
      <w:t>674 1210</w:t>
    </w:r>
  </w:p>
  <w:p w:rsidR="008D5CE8" w:rsidRPr="00454593" w:rsidRDefault="008D5CE8" w:rsidP="00295967">
    <w:pPr>
      <w:pStyle w:val="Cabealho"/>
      <w:spacing w:after="0" w:line="276" w:lineRule="auto"/>
      <w:jc w:val="center"/>
      <w:rPr>
        <w:sz w:val="20"/>
      </w:rPr>
    </w:pPr>
    <w:r>
      <w:rPr>
        <w:sz w:val="20"/>
      </w:rPr>
      <w:t xml:space="preserve">                                RUA JOSÉ LONDE FILHO, 354 – CENTRO - CEP 38.870-000 – MATUTINA/MG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271225"/>
    <w:multiLevelType w:val="hybridMultilevel"/>
    <w:tmpl w:val="5470E84C"/>
    <w:lvl w:ilvl="0" w:tplc="6B3EB1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95527"/>
    <w:multiLevelType w:val="multilevel"/>
    <w:tmpl w:val="EAE4DB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A59"/>
    <w:rsid w:val="0003494E"/>
    <w:rsid w:val="00053610"/>
    <w:rsid w:val="000645CD"/>
    <w:rsid w:val="00072BFF"/>
    <w:rsid w:val="000858DE"/>
    <w:rsid w:val="000A35E8"/>
    <w:rsid w:val="000E74AF"/>
    <w:rsid w:val="000F4A59"/>
    <w:rsid w:val="00126955"/>
    <w:rsid w:val="00180EAA"/>
    <w:rsid w:val="00237FD9"/>
    <w:rsid w:val="00286978"/>
    <w:rsid w:val="00295967"/>
    <w:rsid w:val="002C0F4E"/>
    <w:rsid w:val="003273F3"/>
    <w:rsid w:val="003344A1"/>
    <w:rsid w:val="004066D2"/>
    <w:rsid w:val="00427491"/>
    <w:rsid w:val="0045304C"/>
    <w:rsid w:val="00492CB3"/>
    <w:rsid w:val="004B6509"/>
    <w:rsid w:val="005324D0"/>
    <w:rsid w:val="005758E8"/>
    <w:rsid w:val="00595337"/>
    <w:rsid w:val="005F4CE7"/>
    <w:rsid w:val="00610D90"/>
    <w:rsid w:val="0063383E"/>
    <w:rsid w:val="00680DC6"/>
    <w:rsid w:val="00686B2B"/>
    <w:rsid w:val="006E4E25"/>
    <w:rsid w:val="006F1907"/>
    <w:rsid w:val="007818C3"/>
    <w:rsid w:val="00851529"/>
    <w:rsid w:val="00870F44"/>
    <w:rsid w:val="008D5CE8"/>
    <w:rsid w:val="008E667E"/>
    <w:rsid w:val="00925898"/>
    <w:rsid w:val="00946567"/>
    <w:rsid w:val="009822A9"/>
    <w:rsid w:val="009B4C54"/>
    <w:rsid w:val="00A11893"/>
    <w:rsid w:val="00A1319E"/>
    <w:rsid w:val="00A46E71"/>
    <w:rsid w:val="00A94FC2"/>
    <w:rsid w:val="00AA47DD"/>
    <w:rsid w:val="00AB1725"/>
    <w:rsid w:val="00AE0A9D"/>
    <w:rsid w:val="00AE4686"/>
    <w:rsid w:val="00B3352B"/>
    <w:rsid w:val="00B609D6"/>
    <w:rsid w:val="00BC39B6"/>
    <w:rsid w:val="00C0221F"/>
    <w:rsid w:val="00C048EC"/>
    <w:rsid w:val="00C9606D"/>
    <w:rsid w:val="00CA57A9"/>
    <w:rsid w:val="00CB1EDE"/>
    <w:rsid w:val="00CB4A79"/>
    <w:rsid w:val="00D038CB"/>
    <w:rsid w:val="00D6154C"/>
    <w:rsid w:val="00D72B38"/>
    <w:rsid w:val="00DA7E4B"/>
    <w:rsid w:val="00E07DBD"/>
    <w:rsid w:val="00E12557"/>
    <w:rsid w:val="00E74B57"/>
    <w:rsid w:val="00E87668"/>
    <w:rsid w:val="00EC15A1"/>
    <w:rsid w:val="00EC1626"/>
    <w:rsid w:val="00EC567D"/>
    <w:rsid w:val="00ED4E80"/>
    <w:rsid w:val="00F2366B"/>
    <w:rsid w:val="00F23883"/>
    <w:rsid w:val="00F53F96"/>
    <w:rsid w:val="00F8433E"/>
    <w:rsid w:val="00F9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A2CFB2-8FE4-469D-B3DD-C265CEB7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A59"/>
    <w:pPr>
      <w:spacing w:line="240" w:lineRule="auto"/>
      <w:jc w:val="both"/>
    </w:pPr>
    <w:rPr>
      <w:rFonts w:ascii="Calibri" w:eastAsia="Calibri" w:hAnsi="Calibri" w:cs="Times New Roman"/>
    </w:rPr>
  </w:style>
  <w:style w:type="paragraph" w:styleId="Ttulo5">
    <w:name w:val="heading 5"/>
    <w:basedOn w:val="Normal"/>
    <w:next w:val="Normal"/>
    <w:link w:val="Ttulo5Char"/>
    <w:qFormat/>
    <w:rsid w:val="000F4A59"/>
    <w:pPr>
      <w:keepNext/>
      <w:spacing w:after="0"/>
      <w:jc w:val="left"/>
      <w:outlineLvl w:val="4"/>
    </w:pPr>
    <w:rPr>
      <w:rFonts w:ascii="Times New Roman" w:eastAsia="Times New Roman" w:hAnsi="Times New Roman"/>
      <w:b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rsid w:val="000F4A59"/>
    <w:rPr>
      <w:rFonts w:ascii="Times New Roman" w:eastAsia="Times New Roman" w:hAnsi="Times New Roman" w:cs="Times New Roman"/>
      <w:b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0F4A59"/>
    <w:pPr>
      <w:spacing w:after="220" w:line="220" w:lineRule="atLeast"/>
      <w:ind w:left="840" w:right="-360"/>
      <w:jc w:val="left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F4A59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decabedamensagem">
    <w:name w:val="Título de cabeç. da mensagem"/>
    <w:rsid w:val="000F4A59"/>
    <w:rPr>
      <w:rFonts w:ascii="Arial" w:hAnsi="Arial"/>
      <w:b/>
      <w:spacing w:val="-4"/>
      <w:sz w:val="18"/>
      <w:vertAlign w:val="baseline"/>
    </w:rPr>
  </w:style>
  <w:style w:type="paragraph" w:customStyle="1" w:styleId="Cabedamensagemdepois">
    <w:name w:val="Cabeç. da mensagem depois"/>
    <w:rsid w:val="000F4A59"/>
    <w:pPr>
      <w:keepLines/>
      <w:pBdr>
        <w:bottom w:val="single" w:sz="6" w:space="22" w:color="auto"/>
      </w:pBdr>
      <w:tabs>
        <w:tab w:val="left" w:pos="1560"/>
      </w:tabs>
      <w:spacing w:after="400" w:line="415" w:lineRule="atLeast"/>
      <w:ind w:left="1560" w:right="-360" w:hanging="72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aliases w:val="Char Char Char Char Char Char,Char Char Char Char,Char"/>
    <w:basedOn w:val="Normal"/>
    <w:link w:val="CabealhoChar"/>
    <w:unhideWhenUsed/>
    <w:rsid w:val="000F4A5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har Char Char Char Char Char Char,Char Char Char Char Char,Char Char"/>
    <w:basedOn w:val="Fontepargpadro"/>
    <w:link w:val="Cabealho"/>
    <w:rsid w:val="000F4A59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0F4A5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F4A59"/>
    <w:rPr>
      <w:rFonts w:ascii="Calibri" w:eastAsia="Calibri" w:hAnsi="Calibri" w:cs="Times New Roman"/>
    </w:rPr>
  </w:style>
  <w:style w:type="paragraph" w:styleId="Recuodecorpodetexto3">
    <w:name w:val="Body Text Indent 3"/>
    <w:basedOn w:val="Normal"/>
    <w:link w:val="Recuodecorpodetexto3Char"/>
    <w:uiPriority w:val="99"/>
    <w:unhideWhenUsed/>
    <w:rsid w:val="000F4A59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0F4A59"/>
    <w:rPr>
      <w:rFonts w:ascii="Calibri" w:eastAsia="Calibri" w:hAnsi="Calibri" w:cs="Times New Roman"/>
      <w:sz w:val="16"/>
      <w:szCs w:val="16"/>
    </w:rPr>
  </w:style>
  <w:style w:type="paragraph" w:customStyle="1" w:styleId="Corpodetexto31">
    <w:name w:val="Corpo de texto 31"/>
    <w:basedOn w:val="Normal"/>
    <w:rsid w:val="000F4A59"/>
    <w:pPr>
      <w:overflowPunct w:val="0"/>
      <w:autoSpaceDE w:val="0"/>
      <w:autoSpaceDN w:val="0"/>
      <w:adjustRightInd w:val="0"/>
      <w:spacing w:after="0"/>
    </w:pPr>
    <w:rPr>
      <w:rFonts w:ascii="Bookman Old Style" w:eastAsia="Times New Roman" w:hAnsi="Bookman Old Style"/>
      <w:sz w:val="24"/>
      <w:szCs w:val="20"/>
      <w:lang w:eastAsia="pt-BR"/>
    </w:rPr>
  </w:style>
  <w:style w:type="table" w:styleId="Tabelacomgrade">
    <w:name w:val="Table Grid"/>
    <w:basedOn w:val="Tabelanormal"/>
    <w:uiPriority w:val="59"/>
    <w:rsid w:val="000F4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126955"/>
    <w:pPr>
      <w:ind w:left="720"/>
      <w:contextualSpacing/>
    </w:pPr>
  </w:style>
  <w:style w:type="paragraph" w:customStyle="1" w:styleId="Corpodetexto32">
    <w:name w:val="Corpo de texto 32"/>
    <w:basedOn w:val="Normal"/>
    <w:rsid w:val="00870F44"/>
    <w:pPr>
      <w:overflowPunct w:val="0"/>
      <w:autoSpaceDE w:val="0"/>
      <w:autoSpaceDN w:val="0"/>
      <w:adjustRightInd w:val="0"/>
      <w:spacing w:after="0"/>
    </w:pPr>
    <w:rPr>
      <w:rFonts w:ascii="Bookman Old Style" w:eastAsia="Times New Roman" w:hAnsi="Bookman Old Style"/>
      <w:sz w:val="24"/>
      <w:szCs w:val="20"/>
      <w:lang w:eastAsia="pt-BR"/>
    </w:rPr>
  </w:style>
  <w:style w:type="paragraph" w:styleId="Corpodetexto3">
    <w:name w:val="Body Text 3"/>
    <w:basedOn w:val="Normal"/>
    <w:link w:val="Corpodetexto3Char"/>
    <w:uiPriority w:val="99"/>
    <w:unhideWhenUsed/>
    <w:rsid w:val="002C0F4E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2C0F4E"/>
    <w:rPr>
      <w:rFonts w:ascii="Calibri" w:eastAsia="Calibri" w:hAnsi="Calibri" w:cs="Times New Roman"/>
      <w:sz w:val="16"/>
      <w:szCs w:val="16"/>
    </w:rPr>
  </w:style>
  <w:style w:type="character" w:styleId="Hyperlink">
    <w:name w:val="Hyperlink"/>
    <w:rsid w:val="007818C3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2749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2749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map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2FE7B-6B2C-4B0E-9B36-8D13508A8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4</Pages>
  <Words>1239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35</cp:revision>
  <cp:lastPrinted>2023-06-14T16:51:00Z</cp:lastPrinted>
  <dcterms:created xsi:type="dcterms:W3CDTF">2015-04-28T13:21:00Z</dcterms:created>
  <dcterms:modified xsi:type="dcterms:W3CDTF">2023-06-14T16:52:00Z</dcterms:modified>
</cp:coreProperties>
</file>