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1FA5B" w14:textId="48E6A8D3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ANEXO X</w:t>
      </w:r>
      <w:r w:rsidR="00F73979">
        <w:rPr>
          <w:rFonts w:ascii="Arial" w:hAnsi="Arial" w:cs="Arial"/>
          <w:b/>
          <w:bCs/>
          <w:sz w:val="22"/>
          <w:szCs w:val="22"/>
        </w:rPr>
        <w:t>I</w:t>
      </w:r>
      <w:r w:rsidRPr="008C0659">
        <w:rPr>
          <w:rFonts w:ascii="Arial" w:hAnsi="Arial" w:cs="Arial"/>
          <w:b/>
          <w:bCs/>
          <w:sz w:val="22"/>
          <w:szCs w:val="22"/>
        </w:rPr>
        <w:t xml:space="preserve"> - PROPOSTA COMERCIAL</w:t>
      </w:r>
    </w:p>
    <w:p w14:paraId="0E1E5E09" w14:textId="77777777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Cs/>
          <w:sz w:val="22"/>
          <w:szCs w:val="22"/>
        </w:rPr>
        <w:t>(</w:t>
      </w:r>
      <w:r w:rsidRPr="008C0659">
        <w:rPr>
          <w:rFonts w:ascii="Arial" w:hAnsi="Arial" w:cs="Arial"/>
          <w:bCs/>
          <w:sz w:val="22"/>
          <w:szCs w:val="22"/>
          <w:u w:val="single"/>
        </w:rPr>
        <w:t>E</w:t>
      </w:r>
      <w:r w:rsidRPr="008C0659">
        <w:rPr>
          <w:rFonts w:ascii="Arial" w:hAnsi="Arial" w:cs="Arial"/>
          <w:sz w:val="22"/>
          <w:szCs w:val="22"/>
          <w:u w:val="single"/>
        </w:rPr>
        <w:t>m papel timbrado da empresa</w:t>
      </w:r>
      <w:r w:rsidRPr="008C0659">
        <w:rPr>
          <w:rFonts w:ascii="Arial" w:hAnsi="Arial" w:cs="Arial"/>
          <w:sz w:val="22"/>
          <w:szCs w:val="22"/>
        </w:rPr>
        <w:t>)</w:t>
      </w:r>
    </w:p>
    <w:p w14:paraId="2B0CBB3F" w14:textId="77777777" w:rsidR="00652E32" w:rsidRPr="008C0659" w:rsidRDefault="00652E32" w:rsidP="00652E32">
      <w:pPr>
        <w:pStyle w:val="Ttulo"/>
        <w:rPr>
          <w:rFonts w:ascii="Arial" w:hAnsi="Arial" w:cs="Arial"/>
          <w:sz w:val="22"/>
          <w:szCs w:val="22"/>
        </w:rPr>
      </w:pPr>
    </w:p>
    <w:p w14:paraId="227828F2" w14:textId="77777777" w:rsidR="00652E32" w:rsidRPr="008C0659" w:rsidRDefault="00652E32" w:rsidP="00652E32">
      <w:pPr>
        <w:pStyle w:val="Ttulo"/>
        <w:spacing w:after="120"/>
        <w:ind w:firstLine="0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AO SETOR DE LICITAÇÕES</w:t>
      </w:r>
    </w:p>
    <w:p w14:paraId="76C78335" w14:textId="261D3333" w:rsidR="00652E32" w:rsidRPr="008C0659" w:rsidRDefault="00652E32" w:rsidP="00652E32">
      <w:pPr>
        <w:pStyle w:val="Ttulo"/>
        <w:spacing w:after="120"/>
        <w:ind w:firstLine="0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DA PREFEITURA MUNICIPAL </w:t>
      </w:r>
      <w:r w:rsidRPr="006E2E76">
        <w:rPr>
          <w:rFonts w:ascii="Arial" w:hAnsi="Arial" w:cs="Arial"/>
          <w:sz w:val="22"/>
          <w:szCs w:val="22"/>
        </w:rPr>
        <w:t xml:space="preserve">DE </w:t>
      </w:r>
      <w:r w:rsidR="006E2E76" w:rsidRPr="006E2E76">
        <w:rPr>
          <w:rFonts w:ascii="Arial" w:hAnsi="Arial" w:cs="Arial"/>
          <w:sz w:val="22"/>
          <w:szCs w:val="22"/>
        </w:rPr>
        <w:t>MATUTINA</w:t>
      </w:r>
      <w:r w:rsidRPr="006E2E76">
        <w:rPr>
          <w:rFonts w:ascii="Arial" w:hAnsi="Arial" w:cs="Arial"/>
          <w:sz w:val="22"/>
          <w:szCs w:val="22"/>
        </w:rPr>
        <w:t xml:space="preserve"> (MG)</w:t>
      </w:r>
    </w:p>
    <w:p w14:paraId="2FD1543F" w14:textId="77777777" w:rsidR="00F73979" w:rsidRDefault="00F73979" w:rsidP="00F73979">
      <w:pPr>
        <w:spacing w:line="312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54/2024 / PREGÃO ELETRÔNICO Nº 16/2024</w:t>
      </w:r>
    </w:p>
    <w:p w14:paraId="7712F837" w14:textId="7257DD4A" w:rsidR="004D08D0" w:rsidRDefault="004D08D0" w:rsidP="004D08D0">
      <w:pPr>
        <w:spacing w:line="312" w:lineRule="auto"/>
        <w:rPr>
          <w:rFonts w:ascii="Arial" w:hAnsi="Arial" w:cs="Arial"/>
          <w:b/>
          <w:sz w:val="22"/>
          <w:szCs w:val="22"/>
        </w:rPr>
      </w:pPr>
    </w:p>
    <w:p w14:paraId="59277EE3" w14:textId="77777777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B3BB2C4" w14:textId="77777777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DADOS DO(A) PROPONENTE INTERESSADO(A)</w:t>
      </w:r>
    </w:p>
    <w:p w14:paraId="3F3DF904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SE PESSOA FÍSICA</w:t>
      </w:r>
    </w:p>
    <w:tbl>
      <w:tblPr>
        <w:tblW w:w="9387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374"/>
        <w:gridCol w:w="72"/>
        <w:gridCol w:w="516"/>
        <w:gridCol w:w="765"/>
        <w:gridCol w:w="2593"/>
        <w:gridCol w:w="1364"/>
        <w:gridCol w:w="1276"/>
        <w:gridCol w:w="1427"/>
      </w:tblGrid>
      <w:tr w:rsidR="00652E32" w:rsidRPr="008C0659" w14:paraId="3058CA29" w14:textId="77777777" w:rsidTr="000E2D6D">
        <w:trPr>
          <w:tblCellSpacing w:w="20" w:type="dxa"/>
        </w:trPr>
        <w:tc>
          <w:tcPr>
            <w:tcW w:w="19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786D842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Nome:</w:t>
            </w:r>
          </w:p>
        </w:tc>
        <w:tc>
          <w:tcPr>
            <w:tcW w:w="73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B233299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E32" w:rsidRPr="008C0659" w14:paraId="4315D304" w14:textId="77777777" w:rsidTr="000E2D6D">
        <w:trPr>
          <w:tblCellSpacing w:w="20" w:type="dxa"/>
        </w:trPr>
        <w:tc>
          <w:tcPr>
            <w:tcW w:w="13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95051A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51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5A17F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0562877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45B0684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Comp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52E32" w:rsidRPr="008C0659" w14:paraId="06135B4A" w14:textId="77777777" w:rsidTr="000E2D6D">
        <w:trPr>
          <w:tblCellSpacing w:w="20" w:type="dxa"/>
        </w:trPr>
        <w:tc>
          <w:tcPr>
            <w:tcW w:w="662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74D0AD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26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1A65B90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652E32" w:rsidRPr="008C0659" w14:paraId="56BC89B6" w14:textId="77777777" w:rsidTr="000E2D6D">
        <w:trPr>
          <w:tblCellSpacing w:w="20" w:type="dxa"/>
        </w:trPr>
        <w:tc>
          <w:tcPr>
            <w:tcW w:w="52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FA1CD4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Cidade:</w:t>
            </w:r>
          </w:p>
        </w:tc>
        <w:tc>
          <w:tcPr>
            <w:tcW w:w="40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D4DA4EA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Tel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52E32" w:rsidRPr="008C0659" w14:paraId="6209AB3D" w14:textId="77777777" w:rsidTr="000E2D6D">
        <w:trPr>
          <w:tblCellSpacing w:w="20" w:type="dxa"/>
        </w:trPr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9FBE9C1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Profissão:</w:t>
            </w:r>
          </w:p>
        </w:tc>
        <w:tc>
          <w:tcPr>
            <w:tcW w:w="795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043546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Inscrição:</w:t>
            </w:r>
          </w:p>
        </w:tc>
      </w:tr>
      <w:tr w:rsidR="00652E32" w:rsidRPr="008C0659" w14:paraId="430FFBB9" w14:textId="77777777" w:rsidTr="000E2D6D">
        <w:trPr>
          <w:tblCellSpacing w:w="20" w:type="dxa"/>
        </w:trPr>
        <w:tc>
          <w:tcPr>
            <w:tcW w:w="52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FB2970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RG:</w:t>
            </w:r>
          </w:p>
        </w:tc>
        <w:tc>
          <w:tcPr>
            <w:tcW w:w="40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971853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</w:tr>
      <w:tr w:rsidR="00652E32" w:rsidRPr="008C0659" w14:paraId="7B5D76E2" w14:textId="77777777" w:rsidTr="000E2D6D">
        <w:trPr>
          <w:tblCellSpacing w:w="20" w:type="dxa"/>
        </w:trPr>
        <w:tc>
          <w:tcPr>
            <w:tcW w:w="266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38CE42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Celular:</w:t>
            </w:r>
          </w:p>
        </w:tc>
        <w:tc>
          <w:tcPr>
            <w:tcW w:w="39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94DA2F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Email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2713079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</w:tr>
    </w:tbl>
    <w:p w14:paraId="4BA6AFB7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AFE3CF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SE PESSOA JURÍDICA</w:t>
      </w:r>
    </w:p>
    <w:tbl>
      <w:tblPr>
        <w:tblW w:w="9490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425"/>
        <w:gridCol w:w="452"/>
        <w:gridCol w:w="2215"/>
        <w:gridCol w:w="1500"/>
        <w:gridCol w:w="1036"/>
        <w:gridCol w:w="2862"/>
      </w:tblGrid>
      <w:tr w:rsidR="00652E32" w:rsidRPr="008C0659" w14:paraId="23B666AA" w14:textId="77777777" w:rsidTr="004D0E98">
        <w:trPr>
          <w:tblCellSpacing w:w="20" w:type="dxa"/>
        </w:trPr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C35E5A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Razão Social:</w:t>
            </w:r>
          </w:p>
        </w:tc>
        <w:tc>
          <w:tcPr>
            <w:tcW w:w="755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407A0F3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E32" w:rsidRPr="008C0659" w14:paraId="26BB4F57" w14:textId="77777777" w:rsidTr="004D0E98">
        <w:trPr>
          <w:tblCellSpacing w:w="2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8D602D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412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5AF5EB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3D14714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2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EA0B7E2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Comp.:</w:t>
            </w:r>
          </w:p>
        </w:tc>
      </w:tr>
      <w:tr w:rsidR="00652E32" w:rsidRPr="008C0659" w14:paraId="5ECC1316" w14:textId="77777777" w:rsidTr="004D0E98">
        <w:trPr>
          <w:tblCellSpacing w:w="20" w:type="dxa"/>
        </w:trPr>
        <w:tc>
          <w:tcPr>
            <w:tcW w:w="553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DF885B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38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C7EFD6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652E32" w:rsidRPr="008C0659" w14:paraId="4E17DC6E" w14:textId="77777777" w:rsidTr="004D0E98">
        <w:trPr>
          <w:tblCellSpacing w:w="20" w:type="dxa"/>
        </w:trPr>
        <w:tc>
          <w:tcPr>
            <w:tcW w:w="40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605158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Cidade:</w:t>
            </w:r>
          </w:p>
        </w:tc>
        <w:tc>
          <w:tcPr>
            <w:tcW w:w="53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C178A0D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Fone:</w:t>
            </w:r>
          </w:p>
        </w:tc>
      </w:tr>
      <w:tr w:rsidR="00652E32" w:rsidRPr="008C0659" w14:paraId="51919358" w14:textId="77777777" w:rsidTr="004D0E98">
        <w:trPr>
          <w:tblCellSpacing w:w="20" w:type="dxa"/>
        </w:trPr>
        <w:tc>
          <w:tcPr>
            <w:tcW w:w="40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4703B49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  <w:tc>
          <w:tcPr>
            <w:tcW w:w="53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09F126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</w:tr>
    </w:tbl>
    <w:p w14:paraId="58CE6AF6" w14:textId="77777777" w:rsidR="00652E32" w:rsidRPr="008C0659" w:rsidRDefault="00652E32" w:rsidP="00652E32">
      <w:pPr>
        <w:jc w:val="both"/>
        <w:rPr>
          <w:rFonts w:ascii="Arial" w:hAnsi="Arial" w:cs="Arial"/>
          <w:sz w:val="22"/>
          <w:szCs w:val="22"/>
        </w:rPr>
      </w:pPr>
    </w:p>
    <w:p w14:paraId="01EA50F6" w14:textId="77777777" w:rsidR="00652E32" w:rsidRPr="008C0659" w:rsidRDefault="00652E32" w:rsidP="00652E3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90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795"/>
        <w:gridCol w:w="1307"/>
        <w:gridCol w:w="1299"/>
        <w:gridCol w:w="180"/>
        <w:gridCol w:w="1030"/>
        <w:gridCol w:w="2879"/>
      </w:tblGrid>
      <w:tr w:rsidR="00652E32" w:rsidRPr="008C0659" w14:paraId="07B3B7D5" w14:textId="77777777" w:rsidTr="004D0E98">
        <w:trPr>
          <w:tblCellSpacing w:w="20" w:type="dxa"/>
        </w:trPr>
        <w:tc>
          <w:tcPr>
            <w:tcW w:w="941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530AEEF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Representante legal:</w:t>
            </w:r>
          </w:p>
        </w:tc>
      </w:tr>
      <w:tr w:rsidR="00652E32" w:rsidRPr="008C0659" w14:paraId="7BECCDA1" w14:textId="77777777" w:rsidTr="004D0E98">
        <w:trPr>
          <w:tblCellSpacing w:w="20" w:type="dxa"/>
        </w:trPr>
        <w:tc>
          <w:tcPr>
            <w:tcW w:w="552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4A028EB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F4E7E3C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2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14DACD8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Comp.:</w:t>
            </w:r>
          </w:p>
        </w:tc>
      </w:tr>
      <w:tr w:rsidR="00652E32" w:rsidRPr="008C0659" w14:paraId="5A895DAD" w14:textId="77777777" w:rsidTr="004D0E98">
        <w:trPr>
          <w:tblCellSpacing w:w="20" w:type="dxa"/>
        </w:trPr>
        <w:tc>
          <w:tcPr>
            <w:tcW w:w="40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699A0A9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53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EB540F3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652E32" w:rsidRPr="008C0659" w14:paraId="3AE1882B" w14:textId="77777777" w:rsidTr="004D0E98">
        <w:trPr>
          <w:tblCellSpacing w:w="20" w:type="dxa"/>
        </w:trPr>
        <w:tc>
          <w:tcPr>
            <w:tcW w:w="40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2DBA6EA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C. Identidade:</w:t>
            </w:r>
          </w:p>
        </w:tc>
        <w:tc>
          <w:tcPr>
            <w:tcW w:w="53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F9F3C85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</w:tr>
      <w:tr w:rsidR="00652E32" w:rsidRPr="008C0659" w14:paraId="2996A030" w14:textId="77777777" w:rsidTr="004D0E98">
        <w:trPr>
          <w:tblCellSpacing w:w="20" w:type="dxa"/>
        </w:trPr>
        <w:tc>
          <w:tcPr>
            <w:tcW w:w="2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31A8E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Fone/fax:</w:t>
            </w:r>
          </w:p>
        </w:tc>
        <w:tc>
          <w:tcPr>
            <w:tcW w:w="25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12939C7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Celular:</w:t>
            </w:r>
          </w:p>
        </w:tc>
        <w:tc>
          <w:tcPr>
            <w:tcW w:w="40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59A400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</w:tr>
    </w:tbl>
    <w:p w14:paraId="128C2267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51073CB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t>A PROPOSTA COMERCIAL PARA O OBJETO</w:t>
      </w:r>
    </w:p>
    <w:p w14:paraId="195D1602" w14:textId="10F2DF65" w:rsidR="0019547E" w:rsidRDefault="00652E32" w:rsidP="0019547E">
      <w:pPr>
        <w:pStyle w:val="Corpodetexto3"/>
        <w:spacing w:after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3771">
        <w:rPr>
          <w:rFonts w:ascii="Arial" w:eastAsia="Arial Unicode MS" w:hAnsi="Arial" w:cs="Arial"/>
          <w:bCs/>
          <w:sz w:val="22"/>
          <w:szCs w:val="22"/>
        </w:rPr>
        <w:t>Apresento</w:t>
      </w:r>
      <w:r w:rsidRPr="000E3771">
        <w:rPr>
          <w:rFonts w:ascii="Arial" w:eastAsia="Arial Unicode MS" w:hAnsi="Arial" w:cs="Arial"/>
          <w:b/>
          <w:bCs/>
          <w:sz w:val="22"/>
          <w:szCs w:val="22"/>
        </w:rPr>
        <w:t xml:space="preserve"> proposta comercial </w:t>
      </w:r>
      <w:r w:rsidR="002C002E" w:rsidRPr="0019547E">
        <w:rPr>
          <w:rFonts w:ascii="Arial" w:eastAsia="Arial Unicode MS" w:hAnsi="Arial" w:cs="Arial"/>
          <w:b/>
          <w:bCs/>
          <w:sz w:val="22"/>
          <w:szCs w:val="22"/>
        </w:rPr>
        <w:t xml:space="preserve">para </w:t>
      </w:r>
      <w:r w:rsidR="0019547E" w:rsidRPr="0019547E">
        <w:rPr>
          <w:rFonts w:ascii="Arial" w:hAnsi="Arial" w:cs="Arial"/>
          <w:b/>
          <w:sz w:val="22"/>
          <w:szCs w:val="22"/>
        </w:rPr>
        <w:t xml:space="preserve">aquisição </w:t>
      </w:r>
      <w:r w:rsidR="00724997" w:rsidRPr="00CD37F6">
        <w:rPr>
          <w:rFonts w:ascii="Arial" w:hAnsi="Arial" w:cs="Arial"/>
          <w:b/>
          <w:sz w:val="22"/>
          <w:szCs w:val="22"/>
        </w:rPr>
        <w:t xml:space="preserve">equipamentos para uso no Laboratório Municipal deste Município de Matutina/MG em cumprimento a Emenda </w:t>
      </w:r>
      <w:r w:rsidR="00724997">
        <w:rPr>
          <w:rFonts w:ascii="Arial" w:hAnsi="Arial" w:cs="Arial"/>
          <w:b/>
          <w:sz w:val="22"/>
          <w:szCs w:val="22"/>
        </w:rPr>
        <w:t>Impositiva da Câmara Municipal</w:t>
      </w:r>
      <w:r w:rsidR="00724997">
        <w:rPr>
          <w:rFonts w:ascii="Arial" w:hAnsi="Arial" w:cs="Arial"/>
          <w:b/>
          <w:sz w:val="22"/>
          <w:szCs w:val="22"/>
        </w:rPr>
        <w:t xml:space="preserve">. </w:t>
      </w:r>
    </w:p>
    <w:p w14:paraId="5070D951" w14:textId="77777777" w:rsidR="00724997" w:rsidRPr="0019547E" w:rsidRDefault="00724997" w:rsidP="0019547E">
      <w:pPr>
        <w:pStyle w:val="Corpodetexto3"/>
        <w:spacing w:after="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D198370" w14:textId="1712F29A" w:rsidR="00652E32" w:rsidRPr="008C0659" w:rsidRDefault="00652E32" w:rsidP="006E2E76">
      <w:pPr>
        <w:spacing w:line="360" w:lineRule="auto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Objeto Resumido da Requisição:</w:t>
      </w:r>
      <w:r w:rsidRPr="008C0659">
        <w:rPr>
          <w:rFonts w:ascii="Arial" w:hAnsi="Arial" w:cs="Arial"/>
          <w:sz w:val="22"/>
          <w:szCs w:val="22"/>
        </w:rPr>
        <w:t xml:space="preserve"> </w:t>
      </w:r>
      <w:r w:rsidR="00724997" w:rsidRPr="00724997">
        <w:rPr>
          <w:rFonts w:ascii="Arial" w:hAnsi="Arial" w:cs="Arial"/>
          <w:b/>
          <w:sz w:val="22"/>
          <w:szCs w:val="22"/>
        </w:rPr>
        <w:t>E</w:t>
      </w:r>
      <w:r w:rsidR="006E2E76">
        <w:rPr>
          <w:rFonts w:ascii="Arial" w:hAnsi="Arial" w:cs="Arial"/>
          <w:b/>
          <w:sz w:val="22"/>
          <w:szCs w:val="22"/>
        </w:rPr>
        <w:t xml:space="preserve">quipamentos de </w:t>
      </w:r>
      <w:r w:rsidR="00724997">
        <w:rPr>
          <w:rFonts w:ascii="Arial" w:hAnsi="Arial" w:cs="Arial"/>
          <w:b/>
          <w:sz w:val="22"/>
          <w:szCs w:val="22"/>
        </w:rPr>
        <w:t>Laboratório</w:t>
      </w:r>
      <w:r w:rsidR="006E2E76">
        <w:rPr>
          <w:rFonts w:ascii="Arial" w:hAnsi="Arial" w:cs="Arial"/>
          <w:b/>
          <w:sz w:val="22"/>
          <w:szCs w:val="22"/>
        </w:rPr>
        <w:t>.</w:t>
      </w:r>
    </w:p>
    <w:p w14:paraId="78E8E81B" w14:textId="77777777" w:rsidR="00652E32" w:rsidRPr="008C0659" w:rsidRDefault="00652E32" w:rsidP="00652E32">
      <w:pPr>
        <w:pStyle w:val="PADRO"/>
        <w:keepNext w:val="0"/>
        <w:widowControl/>
        <w:shd w:val="clear" w:color="auto" w:fill="auto"/>
        <w:spacing w:before="120" w:after="120"/>
        <w:ind w:firstLine="0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PLANILHA DE ESPECIFICAÇÃO DA PROPOSTA COM OS PREÇOS POR ITENS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3837"/>
        <w:gridCol w:w="851"/>
        <w:gridCol w:w="992"/>
        <w:gridCol w:w="992"/>
        <w:gridCol w:w="993"/>
        <w:gridCol w:w="992"/>
      </w:tblGrid>
      <w:tr w:rsidR="00FB7114" w:rsidRPr="00BA2C88" w14:paraId="46A33E96" w14:textId="77777777" w:rsidTr="0019547E">
        <w:tc>
          <w:tcPr>
            <w:tcW w:w="694" w:type="dxa"/>
            <w:shd w:val="clear" w:color="auto" w:fill="auto"/>
            <w:vAlign w:val="center"/>
          </w:tcPr>
          <w:p w14:paraId="23E515FF" w14:textId="77777777" w:rsidR="00FB7114" w:rsidRPr="00793E4F" w:rsidRDefault="00FB7114" w:rsidP="00A23AAF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szCs w:val="20"/>
              </w:rPr>
            </w:pPr>
            <w:r w:rsidRPr="00793E4F">
              <w:rPr>
                <w:rFonts w:ascii="Arial" w:hAnsi="Arial" w:cs="Arial"/>
                <w:b/>
                <w:szCs w:val="20"/>
              </w:rPr>
              <w:t>ITEM</w:t>
            </w:r>
          </w:p>
        </w:tc>
        <w:tc>
          <w:tcPr>
            <w:tcW w:w="3837" w:type="dxa"/>
            <w:shd w:val="clear" w:color="auto" w:fill="auto"/>
            <w:vAlign w:val="center"/>
          </w:tcPr>
          <w:p w14:paraId="26899CF3" w14:textId="77777777" w:rsidR="00FB7114" w:rsidRPr="00793E4F" w:rsidRDefault="00FB7114" w:rsidP="00A23AAF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szCs w:val="20"/>
              </w:rPr>
            </w:pPr>
            <w:r w:rsidRPr="00793E4F">
              <w:rPr>
                <w:rFonts w:ascii="Arial" w:hAnsi="Arial" w:cs="Arial"/>
                <w:b/>
                <w:szCs w:val="20"/>
              </w:rPr>
              <w:t>DESCRIÇÃO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56CA6E" w14:textId="77777777" w:rsidR="00FB7114" w:rsidRPr="00793E4F" w:rsidRDefault="00FB7114" w:rsidP="00A23AAF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szCs w:val="20"/>
              </w:rPr>
            </w:pPr>
            <w:r w:rsidRPr="00793E4F">
              <w:rPr>
                <w:rFonts w:ascii="Arial" w:hAnsi="Arial" w:cs="Arial"/>
                <w:b/>
                <w:szCs w:val="20"/>
              </w:rPr>
              <w:t>UNID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A0A1A0" w14:textId="77777777" w:rsidR="00FB7114" w:rsidRPr="00793E4F" w:rsidRDefault="00FB7114" w:rsidP="00A23AAF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szCs w:val="20"/>
              </w:rPr>
            </w:pPr>
            <w:r w:rsidRPr="00793E4F">
              <w:rPr>
                <w:rFonts w:ascii="Arial" w:hAnsi="Arial" w:cs="Arial"/>
                <w:b/>
                <w:szCs w:val="20"/>
              </w:rPr>
              <w:t>QUANT</w:t>
            </w:r>
          </w:p>
        </w:tc>
        <w:tc>
          <w:tcPr>
            <w:tcW w:w="992" w:type="dxa"/>
          </w:tcPr>
          <w:p w14:paraId="5C8B5411" w14:textId="6FDB5619" w:rsidR="00FB7114" w:rsidRPr="00793E4F" w:rsidRDefault="00FB7114" w:rsidP="00A23AAF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MARCA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652B6D" w14:textId="73ECBFE9" w:rsidR="00FB7114" w:rsidRPr="00793E4F" w:rsidRDefault="00FB7114" w:rsidP="00A23AAF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szCs w:val="20"/>
              </w:rPr>
            </w:pPr>
            <w:r w:rsidRPr="00793E4F">
              <w:rPr>
                <w:rFonts w:ascii="Arial" w:hAnsi="Arial" w:cs="Arial"/>
                <w:b/>
                <w:szCs w:val="20"/>
              </w:rPr>
              <w:t>PREÇO UNIT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3FC632" w14:textId="77777777" w:rsidR="00FB7114" w:rsidRPr="00793E4F" w:rsidRDefault="00FB7114" w:rsidP="00A23AAF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szCs w:val="20"/>
              </w:rPr>
            </w:pPr>
            <w:r w:rsidRPr="00793E4F">
              <w:rPr>
                <w:rFonts w:ascii="Arial" w:hAnsi="Arial" w:cs="Arial"/>
                <w:b/>
                <w:szCs w:val="20"/>
              </w:rPr>
              <w:t>PREÇO TOTAL</w:t>
            </w:r>
          </w:p>
        </w:tc>
      </w:tr>
      <w:tr w:rsidR="00BE626B" w:rsidRPr="00BA2C88" w14:paraId="3AED5A0B" w14:textId="77777777" w:rsidTr="00BE626B">
        <w:tc>
          <w:tcPr>
            <w:tcW w:w="694" w:type="dxa"/>
            <w:shd w:val="clear" w:color="auto" w:fill="auto"/>
            <w:vAlign w:val="center"/>
          </w:tcPr>
          <w:p w14:paraId="7FA4D2D6" w14:textId="0F7A872F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r w:rsidRPr="00BA2C88">
              <w:rPr>
                <w:color w:val="000000"/>
              </w:rPr>
              <w:t>1</w:t>
            </w:r>
          </w:p>
        </w:tc>
        <w:tc>
          <w:tcPr>
            <w:tcW w:w="3837" w:type="dxa"/>
            <w:shd w:val="clear" w:color="auto" w:fill="auto"/>
            <w:vAlign w:val="center"/>
          </w:tcPr>
          <w:p w14:paraId="71394D7B" w14:textId="6AA0C4E7" w:rsidR="00BE626B" w:rsidRPr="00BA2C88" w:rsidRDefault="00BE626B" w:rsidP="00BE626B">
            <w:pPr>
              <w:spacing w:after="80" w:line="276" w:lineRule="auto"/>
              <w:jc w:val="both"/>
              <w:rPr>
                <w:rFonts w:ascii="Arial" w:hAnsi="Arial" w:cs="Arial"/>
                <w:kern w:val="16"/>
              </w:rPr>
            </w:pPr>
            <w:r w:rsidRPr="00BD2ED1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Analisador Hematológico Automatizado</w:t>
            </w:r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– 5 partes - análise de no mínimo 35 parâmetros incluindo parâmetros de pesquisa; - impressora; - modelos compatíveis com drivers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linux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; - rendimento: no mínimo 60 amostras/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hs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; volume da amostra: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cbc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modo: 20ul;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diff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modo 20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ul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; - reagentes: 2 reagentes para analise: diluente (10l ou 20l); lise 1l (livre de cianeto); 1 reagente para manutenção diária: detergente 1 l. - princípios de medição: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wbc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&amp;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differencial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; - contagem de leucócitos e diferencial; 1ª diluição: 1/51 com diluente; diluição final: 1/121 com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lisante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incubação: 22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seg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a 37ºc; - métodos: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citometria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: sistema sequencial hidrodinâmico; - leitura óptica: absorbância; variação de impedância; - diâmetro de abertura: 60 um; - contagem: 11 x 1seg. - edição de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hgb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: 1ª diluição 1/51 com diluente. </w:t>
            </w: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diluição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final 1/121 com lisante1l; incubação 12,5 seg. a 37º c; método: espectrometria: comprimento de onda de 555nm; medição 10 x 0,3 seg. - detecção de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rbc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&amp;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plt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; 1ª diluição: 1/51 com diluente; diluição final: 1/10000 com diluente;: método: variação de </w:t>
            </w:r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lastRenderedPageBreak/>
              <w:t xml:space="preserve">impedância; - conversão analógica digital; contagem: 12 x 1 seg. histograma de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rbc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: 256 canais de 30 a 300 fl. histograma de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plt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: 256 canais de 2 a; limiar móvel. - medição de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hct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; método: integração analógica; cálculo: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vcm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hcm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chcm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rdw-cv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rdw-sd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*,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pct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*,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pdw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*, p-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lcc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*,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plcr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*; - especificações de software; processamento de dados tela de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lcd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touch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screen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colorida 12,1 in; sistema operacional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linux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; conexão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rs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232, ethernet,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usb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; comunicação protocolo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astm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; capacidade: 10.000 resultados + gráficos; opções: teclado, mouse e leitor de código de barras. - controle de qualidade: 3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niveis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de controle (baixo, normal e alto); download de valores alvo (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usb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); resultados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cq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compatíveis com programa de controle de qualidade (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qcp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).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5E5DB2" w14:textId="76659B68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proofErr w:type="gramStart"/>
            <w:r>
              <w:rPr>
                <w:rFonts w:ascii="Arial" w:hAnsi="Arial" w:cs="Arial"/>
                <w:kern w:val="16"/>
              </w:rPr>
              <w:lastRenderedPageBreak/>
              <w:t>uni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14:paraId="453D52CD" w14:textId="3307E8E2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r>
              <w:rPr>
                <w:rFonts w:ascii="Arial" w:hAnsi="Arial" w:cs="Arial"/>
                <w:kern w:val="16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</w:tcPr>
          <w:p w14:paraId="6A6EF5EB" w14:textId="77777777" w:rsidR="00BE626B" w:rsidRPr="00BA2C88" w:rsidRDefault="00BE626B" w:rsidP="00BE626B">
            <w:pPr>
              <w:spacing w:after="8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C9E53D8" w14:textId="46088B9E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r>
              <w:rPr>
                <w:rFonts w:ascii="Arial" w:hAnsi="Arial" w:cs="Arial"/>
                <w:kern w:val="16"/>
              </w:rPr>
              <w:t>R$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036959" w14:textId="031F3837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r>
              <w:rPr>
                <w:rFonts w:ascii="Arial" w:hAnsi="Arial" w:cs="Arial"/>
                <w:kern w:val="16"/>
              </w:rPr>
              <w:t>R$</w:t>
            </w:r>
          </w:p>
        </w:tc>
      </w:tr>
      <w:tr w:rsidR="00BE626B" w:rsidRPr="00BA2C88" w14:paraId="1F63723B" w14:textId="77777777" w:rsidTr="00BE626B">
        <w:tc>
          <w:tcPr>
            <w:tcW w:w="694" w:type="dxa"/>
            <w:shd w:val="clear" w:color="auto" w:fill="auto"/>
            <w:vAlign w:val="center"/>
          </w:tcPr>
          <w:p w14:paraId="3EA42240" w14:textId="34AEBFEA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r w:rsidRPr="00BA2C88">
              <w:rPr>
                <w:color w:val="000000"/>
              </w:rPr>
              <w:lastRenderedPageBreak/>
              <w:t>2</w:t>
            </w:r>
          </w:p>
        </w:tc>
        <w:tc>
          <w:tcPr>
            <w:tcW w:w="3837" w:type="dxa"/>
            <w:shd w:val="clear" w:color="auto" w:fill="auto"/>
            <w:vAlign w:val="center"/>
          </w:tcPr>
          <w:p w14:paraId="39C2CB51" w14:textId="2F05405C" w:rsidR="00BE626B" w:rsidRPr="00BA2C88" w:rsidRDefault="00BE626B" w:rsidP="00BE626B">
            <w:pPr>
              <w:spacing w:after="80" w:line="276" w:lineRule="auto"/>
              <w:jc w:val="both"/>
              <w:rPr>
                <w:rFonts w:ascii="Arial" w:hAnsi="Arial" w:cs="Arial"/>
                <w:kern w:val="16"/>
              </w:rPr>
            </w:pPr>
            <w:r w:rsidRPr="00BD2ED1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Analisador Bioquímico Randômico</w:t>
            </w:r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de bancadas para laboratório de rotinas e emergências; - velocidade de preparação de 150 testes/hora; - racks com capacidade para amostras e reagentes; - possibilidade para usar até 30 reagentes simultaneamente; - uso simultâneo de tubos primários e pediátricos; - entrada ilimitada para amostras de emergência, auto programação de posicionamento de amostras, padrões, controles- duas saídas seriais para comunicação externa, saída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usb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; - ponta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doseadora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única, com pistão de cerâmica de alta durabilidade; - software em português com programa de controle de qualidade; - possibilidade de interface bidirecional; - rotor para 120 dosagens;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FEA2A5" w14:textId="105FB3D3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kern w:val="16"/>
              </w:rPr>
              <w:t>unid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14:paraId="43B23A9B" w14:textId="428270CE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r>
              <w:rPr>
                <w:rFonts w:ascii="Arial" w:hAnsi="Arial" w:cs="Arial"/>
                <w:kern w:val="16"/>
              </w:rPr>
              <w:t>1</w:t>
            </w:r>
          </w:p>
        </w:tc>
        <w:tc>
          <w:tcPr>
            <w:tcW w:w="992" w:type="dxa"/>
            <w:vAlign w:val="center"/>
          </w:tcPr>
          <w:p w14:paraId="66BF9FE3" w14:textId="55142C86" w:rsidR="00BE626B" w:rsidRPr="00BA2C88" w:rsidRDefault="00BE626B" w:rsidP="00BE626B">
            <w:pPr>
              <w:spacing w:after="8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77F1BA9" w14:textId="1B0C9C89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r>
              <w:rPr>
                <w:rFonts w:ascii="Arial" w:hAnsi="Arial" w:cs="Arial"/>
                <w:kern w:val="16"/>
              </w:rPr>
              <w:t>R$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54EF0C" w14:textId="5F7B7973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r>
              <w:rPr>
                <w:rFonts w:ascii="Arial" w:hAnsi="Arial" w:cs="Arial"/>
                <w:kern w:val="16"/>
              </w:rPr>
              <w:t>R$</w:t>
            </w:r>
          </w:p>
        </w:tc>
      </w:tr>
      <w:tr w:rsidR="00BE626B" w:rsidRPr="00BA2C88" w14:paraId="1F4E09BE" w14:textId="77777777" w:rsidTr="00BE626B">
        <w:tc>
          <w:tcPr>
            <w:tcW w:w="694" w:type="dxa"/>
            <w:shd w:val="clear" w:color="auto" w:fill="auto"/>
            <w:vAlign w:val="center"/>
          </w:tcPr>
          <w:p w14:paraId="4522173A" w14:textId="7782E6C8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r w:rsidRPr="00BA2C88">
              <w:rPr>
                <w:color w:val="000000"/>
              </w:rPr>
              <w:lastRenderedPageBreak/>
              <w:t>3</w:t>
            </w:r>
          </w:p>
        </w:tc>
        <w:tc>
          <w:tcPr>
            <w:tcW w:w="3837" w:type="dxa"/>
            <w:shd w:val="clear" w:color="auto" w:fill="auto"/>
            <w:vAlign w:val="center"/>
          </w:tcPr>
          <w:p w14:paraId="73DC6CEE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BD2ED1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Analisador de Íons Seletivos com 5 parâmetros, </w:t>
            </w:r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k+, na+, cl,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ca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ph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BD2E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* compacto, eficiente e fácil de usar</w:t>
            </w:r>
          </w:p>
          <w:p w14:paraId="6A4BE46A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* excelente precisão e confiabilidade</w:t>
            </w:r>
          </w:p>
          <w:p w14:paraId="7C869D62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* alta performance, baixo custo de manutenção e eletrodos altamente duráveis</w:t>
            </w:r>
          </w:p>
          <w:p w14:paraId="5350A180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* calibração,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pipetagem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de amostra e limpeza da agulha automática</w:t>
            </w:r>
          </w:p>
          <w:p w14:paraId="575090BA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* ampla tela de toque</w:t>
            </w:r>
          </w:p>
          <w:p w14:paraId="48CD189F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impressora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térmica interna, suporte para leitor de código de barras</w:t>
            </w:r>
          </w:p>
          <w:p w14:paraId="7F36588F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* carregador automático de amostras (opcional) oferece 26 posições (2 posições de emergência)</w:t>
            </w:r>
          </w:p>
          <w:p w14:paraId="62F06D1E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* leitor código de barras (opcional) para identificação das amostras dos pacientes</w:t>
            </w:r>
          </w:p>
          <w:p w14:paraId="3C970BD0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princípio</w:t>
            </w:r>
            <w:proofErr w:type="gramEnd"/>
          </w:p>
          <w:p w14:paraId="09AD0455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medição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direta por eletrodo de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ion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seletivo</w:t>
            </w:r>
          </w:p>
          <w:p w14:paraId="4D8BD538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amostras</w:t>
            </w:r>
            <w:proofErr w:type="gramEnd"/>
          </w:p>
          <w:p w14:paraId="087FA2DC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sangue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total, soro, plasma, urina diluída</w:t>
            </w:r>
          </w:p>
          <w:p w14:paraId="23977969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volume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da amostra</w:t>
            </w:r>
          </w:p>
          <w:p w14:paraId="0519806C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100~150ul</w:t>
            </w:r>
          </w:p>
          <w:p w14:paraId="3E606974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velocidade</w:t>
            </w:r>
            <w:proofErr w:type="gramEnd"/>
          </w:p>
          <w:p w14:paraId="13BA6627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superior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a 60 amostras/h</w:t>
            </w:r>
          </w:p>
          <w:p w14:paraId="70EDA5EE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armazenamento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de dados</w:t>
            </w:r>
          </w:p>
          <w:p w14:paraId="68038B67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superior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a 500 resultados de pacientes</w:t>
            </w:r>
          </w:p>
          <w:p w14:paraId="6B07D6A4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entrada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de dados</w:t>
            </w:r>
          </w:p>
          <w:p w14:paraId="26C244D2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tela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de toque</w:t>
            </w:r>
          </w:p>
          <w:p w14:paraId="05D6EDDB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exibição</w:t>
            </w:r>
            <w:proofErr w:type="gramEnd"/>
          </w:p>
          <w:p w14:paraId="216F9B90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ampla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tela 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lcd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com luz de fundo</w:t>
            </w:r>
          </w:p>
          <w:p w14:paraId="51AFB535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saída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de dados</w:t>
            </w:r>
          </w:p>
          <w:p w14:paraId="5CC7A08C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impressora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térmica, porta serial rs-232</w:t>
            </w:r>
          </w:p>
          <w:p w14:paraId="71670315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condições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de trabalho</w:t>
            </w:r>
          </w:p>
          <w:p w14:paraId="17EE2FDF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temperatura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: 10ºc~30ºc / umidade: 20%~85%</w:t>
            </w:r>
          </w:p>
          <w:p w14:paraId="27AF3F93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voltagem</w:t>
            </w:r>
            <w:proofErr w:type="gramEnd"/>
          </w:p>
          <w:p w14:paraId="0926C1C6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ac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220v/110v+- 10%, 50/60hz</w:t>
            </w:r>
          </w:p>
          <w:p w14:paraId="2EE47477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consumo</w:t>
            </w:r>
            <w:proofErr w:type="gramEnd"/>
          </w:p>
          <w:p w14:paraId="0D54C12A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60w</w:t>
            </w:r>
          </w:p>
          <w:p w14:paraId="07832A20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dimensões</w:t>
            </w:r>
            <w:proofErr w:type="gramEnd"/>
          </w:p>
          <w:p w14:paraId="4DF3B423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440mmx380mmx350mm(</w:t>
            </w:r>
            <w:proofErr w:type="spell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axlxp</w:t>
            </w:r>
            <w:proofErr w:type="spell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)</w:t>
            </w:r>
          </w:p>
          <w:p w14:paraId="19528A7E" w14:textId="77777777" w:rsidR="00BE626B" w:rsidRPr="00BD2ED1" w:rsidRDefault="00BE626B" w:rsidP="00BE626B">
            <w:pPr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>peso</w:t>
            </w:r>
            <w:proofErr w:type="gramEnd"/>
          </w:p>
          <w:p w14:paraId="47E1E516" w14:textId="0E97CD35" w:rsidR="00BE626B" w:rsidRPr="00BA2C88" w:rsidRDefault="00BE626B" w:rsidP="00BE626B">
            <w:pPr>
              <w:spacing w:after="80" w:line="276" w:lineRule="auto"/>
              <w:jc w:val="both"/>
              <w:rPr>
                <w:rFonts w:ascii="Arial" w:hAnsi="Arial" w:cs="Arial"/>
                <w:kern w:val="16"/>
              </w:rPr>
            </w:pPr>
            <w:proofErr w:type="gramStart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lastRenderedPageBreak/>
              <w:t>unidade</w:t>
            </w:r>
            <w:proofErr w:type="gramEnd"/>
            <w:r w:rsidRPr="00BD2ED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principal – 10kg com carregador automático de amostras + 1.5kg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1E4EBD" w14:textId="1ABABD47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proofErr w:type="spellStart"/>
            <w:r>
              <w:rPr>
                <w:rFonts w:ascii="Arial" w:hAnsi="Arial" w:cs="Arial"/>
                <w:kern w:val="16"/>
              </w:rPr>
              <w:lastRenderedPageBreak/>
              <w:t>Unid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65BF8904" w14:textId="08FC1FE4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r>
              <w:rPr>
                <w:rFonts w:ascii="Arial" w:hAnsi="Arial" w:cs="Arial"/>
                <w:kern w:val="16"/>
              </w:rPr>
              <w:t>1</w:t>
            </w:r>
          </w:p>
        </w:tc>
        <w:tc>
          <w:tcPr>
            <w:tcW w:w="992" w:type="dxa"/>
          </w:tcPr>
          <w:p w14:paraId="3AF1C512" w14:textId="77777777" w:rsidR="00BE626B" w:rsidRPr="00BA2C88" w:rsidRDefault="00BE626B" w:rsidP="00BE626B">
            <w:pPr>
              <w:spacing w:after="8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FF84EEB" w14:textId="58A17C95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r>
              <w:rPr>
                <w:rFonts w:ascii="Arial" w:hAnsi="Arial" w:cs="Arial"/>
                <w:kern w:val="16"/>
              </w:rPr>
              <w:t>R$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F87FDC" w14:textId="3EDFF66A" w:rsidR="00BE626B" w:rsidRPr="00BA2C88" w:rsidRDefault="00BE626B" w:rsidP="00BE626B">
            <w:pPr>
              <w:spacing w:after="80" w:line="276" w:lineRule="auto"/>
              <w:jc w:val="center"/>
              <w:rPr>
                <w:rFonts w:ascii="Arial" w:hAnsi="Arial" w:cs="Arial"/>
                <w:kern w:val="16"/>
              </w:rPr>
            </w:pPr>
            <w:r>
              <w:rPr>
                <w:rFonts w:ascii="Arial" w:hAnsi="Arial" w:cs="Arial"/>
                <w:kern w:val="16"/>
              </w:rPr>
              <w:t>R$</w:t>
            </w:r>
          </w:p>
        </w:tc>
      </w:tr>
    </w:tbl>
    <w:p w14:paraId="33E4FA1D" w14:textId="77777777" w:rsidR="00652E32" w:rsidRPr="008C0659" w:rsidRDefault="00652E32" w:rsidP="00652E32">
      <w:pPr>
        <w:pStyle w:val="PADRO"/>
        <w:keepNext w:val="0"/>
        <w:widowControl/>
        <w:shd w:val="clear" w:color="auto" w:fill="auto"/>
        <w:spacing w:before="120" w:after="120"/>
        <w:ind w:firstLine="0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528"/>
        <w:gridCol w:w="2835"/>
      </w:tblGrid>
      <w:tr w:rsidR="00652E32" w:rsidRPr="008C0659" w14:paraId="1012321B" w14:textId="77777777" w:rsidTr="000E2D6D">
        <w:tc>
          <w:tcPr>
            <w:tcW w:w="851" w:type="dxa"/>
            <w:shd w:val="clear" w:color="auto" w:fill="auto"/>
          </w:tcPr>
          <w:p w14:paraId="725BF2EA" w14:textId="77777777" w:rsidR="00652E32" w:rsidRPr="008C0659" w:rsidRDefault="00652E32" w:rsidP="000E2D6D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659">
              <w:rPr>
                <w:rFonts w:ascii="Arial" w:hAnsi="Arial" w:cs="Aria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5528" w:type="dxa"/>
            <w:shd w:val="clear" w:color="auto" w:fill="auto"/>
          </w:tcPr>
          <w:p w14:paraId="4C82E6AE" w14:textId="77777777" w:rsidR="00652E32" w:rsidRPr="008C0659" w:rsidRDefault="00652E32" w:rsidP="000E2D6D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659">
              <w:rPr>
                <w:rFonts w:ascii="Arial" w:hAnsi="Arial" w:cs="Arial"/>
                <w:b/>
                <w:bCs/>
                <w:sz w:val="22"/>
                <w:szCs w:val="22"/>
              </w:rPr>
              <w:t>Preço para o fornecimento do conjunto dos itens</w:t>
            </w:r>
          </w:p>
        </w:tc>
        <w:tc>
          <w:tcPr>
            <w:tcW w:w="2835" w:type="dxa"/>
            <w:shd w:val="clear" w:color="auto" w:fill="auto"/>
          </w:tcPr>
          <w:p w14:paraId="54D87BCC" w14:textId="77777777" w:rsidR="00652E32" w:rsidRPr="008C0659" w:rsidRDefault="00652E32" w:rsidP="000E2D6D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  <w:highlight w:val="yellow"/>
              </w:rPr>
              <w:t>........................</w:t>
            </w:r>
          </w:p>
        </w:tc>
      </w:tr>
    </w:tbl>
    <w:p w14:paraId="4B60322A" w14:textId="77777777" w:rsidR="00BE626B" w:rsidRDefault="00BE626B" w:rsidP="002C002E">
      <w:pPr>
        <w:pStyle w:val="Corpodetexto3"/>
        <w:spacing w:after="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73BECE2" w14:textId="15913B5C" w:rsidR="00652E32" w:rsidRPr="008C0659" w:rsidRDefault="00652E32" w:rsidP="002C002E">
      <w:pPr>
        <w:pStyle w:val="Corpodetexto3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t>O proponente declara</w:t>
      </w:r>
      <w:r w:rsidRPr="008C0659">
        <w:rPr>
          <w:rFonts w:ascii="Arial" w:hAnsi="Arial" w:cs="Arial"/>
          <w:sz w:val="22"/>
          <w:szCs w:val="22"/>
        </w:rPr>
        <w:t xml:space="preserve"> que dispõe de estoques dos produtos e dos </w:t>
      </w:r>
      <w:r w:rsidR="00C75F10">
        <w:rPr>
          <w:rFonts w:ascii="Arial" w:hAnsi="Arial" w:cs="Arial"/>
          <w:sz w:val="22"/>
          <w:szCs w:val="22"/>
        </w:rPr>
        <w:t>equipamentos necessários para o fornecimento do produtos</w:t>
      </w:r>
      <w:r w:rsidRPr="008C0659">
        <w:rPr>
          <w:rFonts w:ascii="Arial" w:hAnsi="Arial" w:cs="Arial"/>
          <w:sz w:val="22"/>
          <w:szCs w:val="22"/>
        </w:rPr>
        <w:t xml:space="preserve">, sejam do patrimônio próprio ou locados, e que dispõe dos implementos para alocação imediata, quando da ordem de </w:t>
      </w:r>
      <w:r w:rsidR="00C75F10">
        <w:rPr>
          <w:rFonts w:ascii="Arial" w:hAnsi="Arial" w:cs="Arial"/>
          <w:sz w:val="22"/>
          <w:szCs w:val="22"/>
        </w:rPr>
        <w:t xml:space="preserve">fornecimento. O retardo da entrega </w:t>
      </w:r>
      <w:r w:rsidRPr="008C0659">
        <w:rPr>
          <w:rFonts w:ascii="Arial" w:hAnsi="Arial" w:cs="Arial"/>
          <w:sz w:val="22"/>
          <w:szCs w:val="22"/>
        </w:rPr>
        <w:t xml:space="preserve"> por falta de equipamentos será causa de rescisão do contrato, inclusive com sanção do mesmo por infração contratual, na forma da lei.</w:t>
      </w:r>
    </w:p>
    <w:p w14:paraId="60FB6900" w14:textId="77777777" w:rsidR="00652E32" w:rsidRPr="008C0659" w:rsidRDefault="00652E32" w:rsidP="002C00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t>A presente proposta comercial</w:t>
      </w:r>
      <w:r w:rsidRPr="008C0659">
        <w:rPr>
          <w:rFonts w:ascii="Arial" w:hAnsi="Arial" w:cs="Arial"/>
          <w:sz w:val="22"/>
          <w:szCs w:val="22"/>
        </w:rPr>
        <w:t xml:space="preserve"> consta dos seguintes documentos para cada item:</w:t>
      </w:r>
    </w:p>
    <w:p w14:paraId="27F8091B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</w:rPr>
        <w:t>1</w:t>
      </w:r>
      <w:r w:rsidRPr="008C0659">
        <w:rPr>
          <w:rFonts w:ascii="Arial" w:hAnsi="Arial" w:cs="Arial"/>
          <w:sz w:val="22"/>
          <w:szCs w:val="22"/>
        </w:rPr>
        <w:t>. A proposta comercial pela planilha de custos, com preços por itens e preço total;</w:t>
      </w:r>
    </w:p>
    <w:p w14:paraId="27C809B5" w14:textId="77777777" w:rsidR="00652E32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402919BB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Implicações da proposta:</w:t>
      </w:r>
    </w:p>
    <w:p w14:paraId="03CCDE86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1. Os preços são estimados como valores aptos, satisfatórios e suficientes para o completo atendimento dos serviços, incluindo as deduções tributárias da espécie.</w:t>
      </w:r>
    </w:p>
    <w:p w14:paraId="65816802" w14:textId="77777777" w:rsidR="00652E32" w:rsidRPr="008C0659" w:rsidRDefault="00652E32" w:rsidP="00652E32">
      <w:pPr>
        <w:pStyle w:val="Corpodetexto3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2. O proponente declara estar ciente que do valor da proposta se farão as deduções das parcelas pertinentes previstas na legislação aplicável.</w:t>
      </w:r>
    </w:p>
    <w:p w14:paraId="308010CF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3. Validade da proposta: 60 (sessenta) dias.</w:t>
      </w:r>
    </w:p>
    <w:p w14:paraId="3C11A73F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0C49F1C2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     Local e data</w:t>
      </w:r>
    </w:p>
    <w:p w14:paraId="0BCC591A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3982E1B5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6D19BD7C" w14:textId="77777777" w:rsidR="00652E32" w:rsidRPr="002C002E" w:rsidRDefault="00652E32" w:rsidP="00652E32">
      <w:pPr>
        <w:pStyle w:val="Ttulo3"/>
        <w:spacing w:after="120"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2C002E">
        <w:rPr>
          <w:rFonts w:ascii="Arial" w:hAnsi="Arial" w:cs="Arial"/>
          <w:color w:val="auto"/>
          <w:sz w:val="22"/>
          <w:szCs w:val="22"/>
        </w:rPr>
        <w:t>Ass.....................................</w:t>
      </w:r>
    </w:p>
    <w:p w14:paraId="0F872AFF" w14:textId="77777777" w:rsidR="00652E32" w:rsidRPr="008C0659" w:rsidRDefault="00652E32" w:rsidP="00652E32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Nome do proponente</w:t>
      </w:r>
    </w:p>
    <w:p w14:paraId="2823C286" w14:textId="1442AE57" w:rsidR="00671036" w:rsidRPr="002C002E" w:rsidRDefault="00671036" w:rsidP="002C002E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sz w:val="22"/>
          <w:szCs w:val="22"/>
        </w:rPr>
      </w:pPr>
    </w:p>
    <w:sectPr w:rsidR="00671036" w:rsidRPr="002C002E" w:rsidSect="00FB7114">
      <w:headerReference w:type="default" r:id="rId7"/>
      <w:footerReference w:type="default" r:id="rId8"/>
      <w:pgSz w:w="11906" w:h="16838"/>
      <w:pgMar w:top="1985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82B19C" w14:textId="77777777" w:rsidR="00AE3536" w:rsidRDefault="00AE3536" w:rsidP="00AA4B6E">
      <w:r>
        <w:separator/>
      </w:r>
    </w:p>
  </w:endnote>
  <w:endnote w:type="continuationSeparator" w:id="0">
    <w:p w14:paraId="4E6BDB8C" w14:textId="77777777" w:rsidR="00AE3536" w:rsidRDefault="00AE3536" w:rsidP="00AA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ena Condensed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default"/>
    <w:sig w:usb0="00000000" w:usb1="500078FF" w:usb2="00000021" w:usb3="00000000" w:csb0="600001BF" w:csb1="DFF7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3906641"/>
      <w:docPartObj>
        <w:docPartGallery w:val="Page Numbers (Bottom of Page)"/>
        <w:docPartUnique/>
      </w:docPartObj>
    </w:sdtPr>
    <w:sdtEndPr/>
    <w:sdtContent>
      <w:p w14:paraId="68151654" w14:textId="71E07B65" w:rsidR="0038090D" w:rsidRDefault="0038090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997">
          <w:rPr>
            <w:noProof/>
          </w:rPr>
          <w:t>5</w:t>
        </w:r>
        <w:r>
          <w:fldChar w:fldCharType="end"/>
        </w:r>
      </w:p>
    </w:sdtContent>
  </w:sdt>
  <w:p w14:paraId="76027095" w14:textId="77777777" w:rsidR="0038090D" w:rsidRDefault="0038090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1DC62" w14:textId="77777777" w:rsidR="00AE3536" w:rsidRDefault="00AE3536" w:rsidP="00AA4B6E">
      <w:r>
        <w:separator/>
      </w:r>
    </w:p>
  </w:footnote>
  <w:footnote w:type="continuationSeparator" w:id="0">
    <w:p w14:paraId="7A8BFD36" w14:textId="77777777" w:rsidR="00AE3536" w:rsidRDefault="00AE3536" w:rsidP="00AA4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DE99F" w14:textId="77777777" w:rsidR="00AA4B6E" w:rsidRDefault="00AA4B6E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27FD1B0" wp14:editId="1C9C23B5">
          <wp:simplePos x="0" y="0"/>
          <wp:positionH relativeFrom="column">
            <wp:posOffset>-1076325</wp:posOffset>
          </wp:positionH>
          <wp:positionV relativeFrom="paragraph">
            <wp:posOffset>-514985</wp:posOffset>
          </wp:positionV>
          <wp:extent cx="7562850" cy="1552575"/>
          <wp:effectExtent l="0" t="0" r="0" b="9525"/>
          <wp:wrapSquare wrapText="bothSides"/>
          <wp:docPr id="2" name="Imagem 2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626FB"/>
    <w:multiLevelType w:val="hybridMultilevel"/>
    <w:tmpl w:val="32F65F3A"/>
    <w:lvl w:ilvl="0" w:tplc="BE58C7A2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0396F"/>
    <w:multiLevelType w:val="multilevel"/>
    <w:tmpl w:val="3C9A54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047E158B"/>
    <w:multiLevelType w:val="multilevel"/>
    <w:tmpl w:val="5896F5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5745282"/>
    <w:multiLevelType w:val="multilevel"/>
    <w:tmpl w:val="1FEE5C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64C4ACE"/>
    <w:multiLevelType w:val="multilevel"/>
    <w:tmpl w:val="EA72A14A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9E13C64"/>
    <w:multiLevelType w:val="hybridMultilevel"/>
    <w:tmpl w:val="DA56B078"/>
    <w:lvl w:ilvl="0" w:tplc="041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15463"/>
    <w:multiLevelType w:val="multilevel"/>
    <w:tmpl w:val="21BEBBF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7">
    <w:nsid w:val="115633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2EE6238"/>
    <w:multiLevelType w:val="multilevel"/>
    <w:tmpl w:val="967698FA"/>
    <w:lvl w:ilvl="0">
      <w:start w:val="1"/>
      <w:numFmt w:val="upperRoman"/>
      <w:lvlText w:val="%1)"/>
      <w:lvlJc w:val="left"/>
      <w:pPr>
        <w:ind w:left="1287" w:hanging="7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D5C100D"/>
    <w:multiLevelType w:val="multilevel"/>
    <w:tmpl w:val="05525A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8255F16"/>
    <w:multiLevelType w:val="multilevel"/>
    <w:tmpl w:val="26644D7E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trike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792F0B"/>
    <w:multiLevelType w:val="multilevel"/>
    <w:tmpl w:val="C5F6EB02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AF23CCE"/>
    <w:multiLevelType w:val="multilevel"/>
    <w:tmpl w:val="E01089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9192569"/>
    <w:multiLevelType w:val="multilevel"/>
    <w:tmpl w:val="AE1255CA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trike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A68584B"/>
    <w:multiLevelType w:val="multilevel"/>
    <w:tmpl w:val="D8FCB2EE"/>
    <w:lvl w:ilvl="0">
      <w:start w:val="1"/>
      <w:numFmt w:val="decimal"/>
      <w:pStyle w:val="Commarcadores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ivel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ive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i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ivel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43F41DEE"/>
    <w:multiLevelType w:val="multilevel"/>
    <w:tmpl w:val="B47216BE"/>
    <w:lvl w:ilvl="0">
      <w:start w:val="1"/>
      <w:numFmt w:val="upperRoman"/>
      <w:lvlText w:val="%1)"/>
      <w:lvlJc w:val="left"/>
      <w:pPr>
        <w:ind w:left="2136" w:hanging="720"/>
      </w:p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4CE22E05"/>
    <w:multiLevelType w:val="multilevel"/>
    <w:tmpl w:val="3D64A2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969" w:hanging="43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3198" w:hanging="50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03B2C2E"/>
    <w:multiLevelType w:val="hybridMultilevel"/>
    <w:tmpl w:val="148C9EEC"/>
    <w:lvl w:ilvl="0" w:tplc="0416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1A0B90"/>
    <w:multiLevelType w:val="multilevel"/>
    <w:tmpl w:val="5ABA15E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253" w:hanging="4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2205" w:hanging="50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AFA6A89"/>
    <w:multiLevelType w:val="hybridMultilevel"/>
    <w:tmpl w:val="B51EE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E179AC"/>
    <w:multiLevelType w:val="multilevel"/>
    <w:tmpl w:val="0320242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color w:val="000000"/>
      </w:rPr>
    </w:lvl>
  </w:abstractNum>
  <w:abstractNum w:abstractNumId="21">
    <w:nsid w:val="6558364B"/>
    <w:multiLevelType w:val="hybridMultilevel"/>
    <w:tmpl w:val="1FB247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F31A8"/>
    <w:multiLevelType w:val="multilevel"/>
    <w:tmpl w:val="5ABA15E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685" w:hanging="4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2205" w:hanging="50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DE53C75"/>
    <w:multiLevelType w:val="multilevel"/>
    <w:tmpl w:val="0B9CBF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24">
    <w:nsid w:val="6F1A017A"/>
    <w:multiLevelType w:val="multilevel"/>
    <w:tmpl w:val="108E9E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623398"/>
    <w:multiLevelType w:val="multilevel"/>
    <w:tmpl w:val="3C18B04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6">
    <w:nsid w:val="70A94F0B"/>
    <w:multiLevelType w:val="multilevel"/>
    <w:tmpl w:val="513A854C"/>
    <w:lvl w:ilvl="0">
      <w:start w:val="7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BA665F9"/>
    <w:multiLevelType w:val="multilevel"/>
    <w:tmpl w:val="97901B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15"/>
  </w:num>
  <w:num w:numId="5">
    <w:abstractNumId w:val="22"/>
  </w:num>
  <w:num w:numId="6">
    <w:abstractNumId w:val="16"/>
  </w:num>
  <w:num w:numId="7">
    <w:abstractNumId w:val="1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7"/>
  </w:num>
  <w:num w:numId="17">
    <w:abstractNumId w:val="25"/>
  </w:num>
  <w:num w:numId="18">
    <w:abstractNumId w:val="23"/>
  </w:num>
  <w:num w:numId="19">
    <w:abstractNumId w:val="20"/>
  </w:num>
  <w:num w:numId="20">
    <w:abstractNumId w:val="6"/>
  </w:num>
  <w:num w:numId="21">
    <w:abstractNumId w:val="3"/>
  </w:num>
  <w:num w:numId="22">
    <w:abstractNumId w:val="1"/>
  </w:num>
  <w:num w:numId="23">
    <w:abstractNumId w:val="27"/>
  </w:num>
  <w:num w:numId="24">
    <w:abstractNumId w:val="12"/>
  </w:num>
  <w:num w:numId="25">
    <w:abstractNumId w:val="26"/>
  </w:num>
  <w:num w:numId="26">
    <w:abstractNumId w:val="2"/>
  </w:num>
  <w:num w:numId="27">
    <w:abstractNumId w:val="11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5"/>
  </w:num>
  <w:num w:numId="38">
    <w:abstractNumId w:val="24"/>
  </w:num>
  <w:num w:numId="39">
    <w:abstractNumId w:val="21"/>
  </w:num>
  <w:num w:numId="40">
    <w:abstractNumId w:val="0"/>
  </w:num>
  <w:num w:numId="41">
    <w:abstractNumId w:val="4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32"/>
    <w:rsid w:val="000E3771"/>
    <w:rsid w:val="0019547E"/>
    <w:rsid w:val="00230EAD"/>
    <w:rsid w:val="002C002E"/>
    <w:rsid w:val="00316608"/>
    <w:rsid w:val="0038090D"/>
    <w:rsid w:val="003E20DD"/>
    <w:rsid w:val="004C19F6"/>
    <w:rsid w:val="004D08D0"/>
    <w:rsid w:val="004D0E98"/>
    <w:rsid w:val="006322F2"/>
    <w:rsid w:val="00652E32"/>
    <w:rsid w:val="00671036"/>
    <w:rsid w:val="006E2E76"/>
    <w:rsid w:val="00702505"/>
    <w:rsid w:val="00724997"/>
    <w:rsid w:val="00785FA5"/>
    <w:rsid w:val="00835D68"/>
    <w:rsid w:val="00A247AE"/>
    <w:rsid w:val="00A61FDB"/>
    <w:rsid w:val="00AA4B6E"/>
    <w:rsid w:val="00AE3536"/>
    <w:rsid w:val="00B23214"/>
    <w:rsid w:val="00BA3882"/>
    <w:rsid w:val="00BA78C3"/>
    <w:rsid w:val="00BD11B0"/>
    <w:rsid w:val="00BE626B"/>
    <w:rsid w:val="00C379E7"/>
    <w:rsid w:val="00C75F10"/>
    <w:rsid w:val="00C834A0"/>
    <w:rsid w:val="00DF6393"/>
    <w:rsid w:val="00F73979"/>
    <w:rsid w:val="00F811D9"/>
    <w:rsid w:val="00FB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1F49A"/>
  <w15:chartTrackingRefBased/>
  <w15:docId w15:val="{10DC6BA5-4E44-4C55-91E3-C9F45FBC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B7114"/>
    <w:pPr>
      <w:keepNext/>
      <w:tabs>
        <w:tab w:val="num" w:pos="0"/>
      </w:tabs>
      <w:suppressAutoHyphens/>
      <w:jc w:val="center"/>
      <w:outlineLvl w:val="0"/>
    </w:pPr>
    <w:rPr>
      <w:rFonts w:ascii="Arial" w:hAnsi="Arial"/>
      <w:b/>
      <w:sz w:val="24"/>
      <w:u w:val="single"/>
      <w:lang w:eastAsia="ar-SA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B7114"/>
    <w:pPr>
      <w:keepNext/>
      <w:suppressAutoHyphens/>
      <w:outlineLvl w:val="1"/>
    </w:pPr>
    <w:rPr>
      <w:b/>
      <w:color w:val="FF0000"/>
      <w:sz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52E32"/>
    <w:pPr>
      <w:keepNext/>
      <w:ind w:left="567" w:hanging="567"/>
      <w:jc w:val="both"/>
      <w:outlineLvl w:val="2"/>
    </w:pPr>
    <w:rPr>
      <w:b/>
      <w:color w:val="FF0000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B7114"/>
    <w:pPr>
      <w:keepNext/>
      <w:tabs>
        <w:tab w:val="num" w:pos="0"/>
      </w:tabs>
      <w:suppressAutoHyphens/>
      <w:jc w:val="center"/>
      <w:outlineLvl w:val="3"/>
    </w:pPr>
    <w:rPr>
      <w:sz w:val="24"/>
      <w:lang w:eastAsia="ar-SA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B711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B7114"/>
    <w:pPr>
      <w:keepNext/>
      <w:suppressAutoHyphens/>
      <w:ind w:left="567" w:hanging="567"/>
      <w:jc w:val="center"/>
      <w:outlineLvl w:val="5"/>
    </w:pPr>
    <w:rPr>
      <w:b/>
      <w:caps/>
      <w:sz w:val="24"/>
      <w:lang w:eastAsia="ar-SA"/>
    </w:rPr>
  </w:style>
  <w:style w:type="paragraph" w:styleId="Ttulo8">
    <w:name w:val="heading 8"/>
    <w:basedOn w:val="Normal"/>
    <w:next w:val="Normal"/>
    <w:link w:val="Ttulo8Char"/>
    <w:qFormat/>
    <w:rsid w:val="00FB7114"/>
    <w:pPr>
      <w:keepNext/>
      <w:tabs>
        <w:tab w:val="num" w:pos="0"/>
      </w:tabs>
      <w:suppressAutoHyphens/>
      <w:jc w:val="center"/>
      <w:outlineLvl w:val="7"/>
    </w:pPr>
    <w:rPr>
      <w:rFonts w:ascii="Arial" w:hAnsi="Arial"/>
      <w:b/>
      <w:sz w:val="24"/>
      <w:lang w:eastAsia="ar-SA"/>
    </w:rPr>
  </w:style>
  <w:style w:type="paragraph" w:styleId="Ttulo9">
    <w:name w:val="heading 9"/>
    <w:basedOn w:val="Normal"/>
    <w:next w:val="Normal"/>
    <w:link w:val="Ttulo9Char"/>
    <w:qFormat/>
    <w:rsid w:val="00FB7114"/>
    <w:pPr>
      <w:suppressAutoHyphens/>
      <w:spacing w:before="240" w:after="60"/>
      <w:outlineLvl w:val="8"/>
    </w:pPr>
    <w:rPr>
      <w:rFonts w:ascii="Arial" w:hAnsi="Arial"/>
      <w:sz w:val="22"/>
      <w:szCs w:val="22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652E32"/>
    <w:rPr>
      <w:rFonts w:ascii="Times New Roman" w:eastAsia="Times New Roman" w:hAnsi="Times New Roman" w:cs="Times New Roman"/>
      <w:b/>
      <w:color w:val="FF0000"/>
      <w:sz w:val="24"/>
      <w:szCs w:val="24"/>
      <w:lang w:eastAsia="pt-BR"/>
    </w:rPr>
  </w:style>
  <w:style w:type="paragraph" w:styleId="Ttulo">
    <w:name w:val="Title"/>
    <w:basedOn w:val="Normal"/>
    <w:next w:val="Normal"/>
    <w:link w:val="TtuloChar"/>
    <w:uiPriority w:val="10"/>
    <w:qFormat/>
    <w:rsid w:val="00652E32"/>
    <w:pPr>
      <w:ind w:firstLine="708"/>
      <w:jc w:val="center"/>
    </w:pPr>
    <w:rPr>
      <w:b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10"/>
    <w:rsid w:val="00652E32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nhideWhenUsed/>
    <w:rsid w:val="00652E3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652E32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PADRO">
    <w:name w:val="PADRÃO"/>
    <w:qFormat/>
    <w:rsid w:val="00652E32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Cabealho">
    <w:name w:val="header"/>
    <w:basedOn w:val="Normal"/>
    <w:link w:val="CabealhoChar"/>
    <w:unhideWhenUsed/>
    <w:rsid w:val="00AA4B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A4B6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A4B6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AA4B6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FB7114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B7114"/>
    <w:rPr>
      <w:rFonts w:ascii="Times New Roman" w:eastAsia="Times New Roman" w:hAnsi="Times New Roman" w:cs="Times New Roman"/>
      <w:b/>
      <w:color w:val="FF0000"/>
      <w:sz w:val="24"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B711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B711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B7114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character" w:customStyle="1" w:styleId="Ttulo8Char">
    <w:name w:val="Título 8 Char"/>
    <w:basedOn w:val="Fontepargpadro"/>
    <w:link w:val="Ttulo8"/>
    <w:rsid w:val="00FB711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tulo9Char">
    <w:name w:val="Título 9 Char"/>
    <w:basedOn w:val="Fontepargpadro"/>
    <w:link w:val="Ttulo9"/>
    <w:rsid w:val="00FB7114"/>
    <w:rPr>
      <w:rFonts w:ascii="Arial" w:eastAsia="Times New Roman" w:hAnsi="Arial" w:cs="Times New Roman"/>
      <w:lang w:eastAsia="ar-SA"/>
    </w:rPr>
  </w:style>
  <w:style w:type="table" w:customStyle="1" w:styleId="TableNormal">
    <w:name w:val="Table Normal"/>
    <w:rsid w:val="00FB7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2z0">
    <w:name w:val="WW8Num2z0"/>
    <w:rsid w:val="00FB7114"/>
    <w:rPr>
      <w:rFonts w:ascii="Wingdings" w:hAnsi="Wingdings"/>
      <w:b/>
    </w:rPr>
  </w:style>
  <w:style w:type="character" w:customStyle="1" w:styleId="WW8Num4z0">
    <w:name w:val="WW8Num4z0"/>
    <w:rsid w:val="00FB7114"/>
    <w:rPr>
      <w:rFonts w:ascii="Wingdings" w:hAnsi="Wingdings"/>
      <w:b w:val="0"/>
    </w:rPr>
  </w:style>
  <w:style w:type="character" w:customStyle="1" w:styleId="WW8Num5z0">
    <w:name w:val="WW8Num5z0"/>
    <w:rsid w:val="00FB7114"/>
    <w:rPr>
      <w:rFonts w:ascii="Symbol" w:hAnsi="Symbol"/>
    </w:rPr>
  </w:style>
  <w:style w:type="character" w:customStyle="1" w:styleId="WW8Num10z0">
    <w:name w:val="WW8Num10z0"/>
    <w:rsid w:val="00FB7114"/>
    <w:rPr>
      <w:rFonts w:ascii="Symbol" w:hAnsi="Symbol"/>
    </w:rPr>
  </w:style>
  <w:style w:type="character" w:customStyle="1" w:styleId="WW8Num12z0">
    <w:name w:val="WW8Num12z0"/>
    <w:rsid w:val="00FB7114"/>
    <w:rPr>
      <w:u w:val="none"/>
    </w:rPr>
  </w:style>
  <w:style w:type="character" w:customStyle="1" w:styleId="WW8Num13z0">
    <w:name w:val="WW8Num13z0"/>
    <w:rsid w:val="00FB7114"/>
    <w:rPr>
      <w:rFonts w:ascii="Symbol" w:hAnsi="Symbol"/>
    </w:rPr>
  </w:style>
  <w:style w:type="character" w:customStyle="1" w:styleId="WW8Num14z0">
    <w:name w:val="WW8Num14z0"/>
    <w:rsid w:val="00FB7114"/>
    <w:rPr>
      <w:rFonts w:ascii="Symbol" w:hAnsi="Symbol"/>
    </w:rPr>
  </w:style>
  <w:style w:type="character" w:customStyle="1" w:styleId="WW8Num16z0">
    <w:name w:val="WW8Num16z0"/>
    <w:rsid w:val="00FB7114"/>
    <w:rPr>
      <w:rFonts w:ascii="Symbol" w:hAnsi="Symbol"/>
    </w:rPr>
  </w:style>
  <w:style w:type="character" w:customStyle="1" w:styleId="WW8Num16z1">
    <w:name w:val="WW8Num16z1"/>
    <w:rsid w:val="00FB7114"/>
    <w:rPr>
      <w:rFonts w:ascii="Courier New" w:hAnsi="Courier New" w:cs="StarSymbol"/>
    </w:rPr>
  </w:style>
  <w:style w:type="character" w:customStyle="1" w:styleId="WW8Num16z2">
    <w:name w:val="WW8Num16z2"/>
    <w:rsid w:val="00FB7114"/>
    <w:rPr>
      <w:rFonts w:ascii="Wingdings" w:hAnsi="Wingdings"/>
    </w:rPr>
  </w:style>
  <w:style w:type="character" w:customStyle="1" w:styleId="WW8Num17z0">
    <w:name w:val="WW8Num17z0"/>
    <w:rsid w:val="00FB7114"/>
    <w:rPr>
      <w:rFonts w:ascii="Symbol" w:hAnsi="Symbol"/>
    </w:rPr>
  </w:style>
  <w:style w:type="character" w:customStyle="1" w:styleId="WW8Num17z1">
    <w:name w:val="WW8Num17z1"/>
    <w:rsid w:val="00FB7114"/>
    <w:rPr>
      <w:rFonts w:ascii="Courier New" w:hAnsi="Courier New" w:cs="StarSymbol"/>
    </w:rPr>
  </w:style>
  <w:style w:type="character" w:customStyle="1" w:styleId="WW8Num17z2">
    <w:name w:val="WW8Num17z2"/>
    <w:rsid w:val="00FB7114"/>
    <w:rPr>
      <w:rFonts w:ascii="Wingdings" w:hAnsi="Wingdings"/>
    </w:rPr>
  </w:style>
  <w:style w:type="character" w:customStyle="1" w:styleId="Fontepargpadro6">
    <w:name w:val="Fonte parág. padrão6"/>
    <w:rsid w:val="00FB7114"/>
  </w:style>
  <w:style w:type="character" w:customStyle="1" w:styleId="Absatz-Standardschriftart">
    <w:name w:val="Absatz-Standardschriftart"/>
    <w:rsid w:val="00FB7114"/>
  </w:style>
  <w:style w:type="character" w:customStyle="1" w:styleId="WW-Absatz-Standardschriftart">
    <w:name w:val="WW-Absatz-Standardschriftart"/>
    <w:rsid w:val="00FB7114"/>
  </w:style>
  <w:style w:type="character" w:customStyle="1" w:styleId="WW-Absatz-Standardschriftart1">
    <w:name w:val="WW-Absatz-Standardschriftart1"/>
    <w:rsid w:val="00FB7114"/>
  </w:style>
  <w:style w:type="character" w:customStyle="1" w:styleId="Fontepargpadro5">
    <w:name w:val="Fonte parág. padrão5"/>
    <w:rsid w:val="00FB7114"/>
  </w:style>
  <w:style w:type="character" w:customStyle="1" w:styleId="WW-Absatz-Standardschriftart11">
    <w:name w:val="WW-Absatz-Standardschriftart11"/>
    <w:rsid w:val="00FB7114"/>
  </w:style>
  <w:style w:type="character" w:customStyle="1" w:styleId="WW-Absatz-Standardschriftart111">
    <w:name w:val="WW-Absatz-Standardschriftart111"/>
    <w:rsid w:val="00FB7114"/>
  </w:style>
  <w:style w:type="character" w:customStyle="1" w:styleId="WW-Absatz-Standardschriftart1111">
    <w:name w:val="WW-Absatz-Standardschriftart1111"/>
    <w:rsid w:val="00FB7114"/>
  </w:style>
  <w:style w:type="character" w:customStyle="1" w:styleId="WW-Absatz-Standardschriftart11111">
    <w:name w:val="WW-Absatz-Standardschriftart11111"/>
    <w:rsid w:val="00FB7114"/>
  </w:style>
  <w:style w:type="character" w:customStyle="1" w:styleId="Fontepargpadro4">
    <w:name w:val="Fonte parág. padrão4"/>
    <w:rsid w:val="00FB7114"/>
  </w:style>
  <w:style w:type="character" w:customStyle="1" w:styleId="WW-Absatz-Standardschriftart111111">
    <w:name w:val="WW-Absatz-Standardschriftart111111"/>
    <w:rsid w:val="00FB7114"/>
  </w:style>
  <w:style w:type="character" w:customStyle="1" w:styleId="Fontepargpadro3">
    <w:name w:val="Fonte parág. padrão3"/>
    <w:rsid w:val="00FB7114"/>
  </w:style>
  <w:style w:type="character" w:customStyle="1" w:styleId="WW-Absatz-Standardschriftart1111111">
    <w:name w:val="WW-Absatz-Standardschriftart1111111"/>
    <w:rsid w:val="00FB7114"/>
  </w:style>
  <w:style w:type="character" w:customStyle="1" w:styleId="WW-Absatz-Standardschriftart11111111">
    <w:name w:val="WW-Absatz-Standardschriftart11111111"/>
    <w:rsid w:val="00FB7114"/>
  </w:style>
  <w:style w:type="character" w:customStyle="1" w:styleId="WW-Absatz-Standardschriftart111111111">
    <w:name w:val="WW-Absatz-Standardschriftart111111111"/>
    <w:rsid w:val="00FB7114"/>
  </w:style>
  <w:style w:type="character" w:customStyle="1" w:styleId="WW-Absatz-Standardschriftart1111111111">
    <w:name w:val="WW-Absatz-Standardschriftart1111111111"/>
    <w:rsid w:val="00FB7114"/>
  </w:style>
  <w:style w:type="character" w:customStyle="1" w:styleId="WW-Absatz-Standardschriftart11111111111">
    <w:name w:val="WW-Absatz-Standardschriftart11111111111"/>
    <w:rsid w:val="00FB7114"/>
  </w:style>
  <w:style w:type="character" w:customStyle="1" w:styleId="WW8Num15z0">
    <w:name w:val="WW8Num15z0"/>
    <w:rsid w:val="00FB7114"/>
    <w:rPr>
      <w:rFonts w:ascii="Symbol" w:hAnsi="Symbol"/>
    </w:rPr>
  </w:style>
  <w:style w:type="character" w:customStyle="1" w:styleId="WW8Num15z1">
    <w:name w:val="WW8Num15z1"/>
    <w:rsid w:val="00FB7114"/>
    <w:rPr>
      <w:rFonts w:ascii="Courier New" w:hAnsi="Courier New" w:cs="StarSymbol"/>
    </w:rPr>
  </w:style>
  <w:style w:type="character" w:customStyle="1" w:styleId="WW8Num15z2">
    <w:name w:val="WW8Num15z2"/>
    <w:rsid w:val="00FB7114"/>
    <w:rPr>
      <w:rFonts w:ascii="Wingdings" w:hAnsi="Wingdings"/>
    </w:rPr>
  </w:style>
  <w:style w:type="character" w:customStyle="1" w:styleId="Fontepargpadro2">
    <w:name w:val="Fonte parág. padrão2"/>
    <w:rsid w:val="00FB7114"/>
  </w:style>
  <w:style w:type="character" w:customStyle="1" w:styleId="Fontepargpadro1">
    <w:name w:val="Fonte parág. padrão1"/>
    <w:rsid w:val="00FB7114"/>
  </w:style>
  <w:style w:type="character" w:customStyle="1" w:styleId="WW-Fontepargpadro">
    <w:name w:val="WW-Fonte parág. padrão"/>
    <w:rsid w:val="00FB7114"/>
  </w:style>
  <w:style w:type="character" w:styleId="Hyperlink">
    <w:name w:val="Hyperlink"/>
    <w:uiPriority w:val="99"/>
    <w:rsid w:val="00FB7114"/>
    <w:rPr>
      <w:color w:val="0000FF"/>
      <w:u w:val="single"/>
    </w:rPr>
  </w:style>
  <w:style w:type="character" w:styleId="Nmerodepgina">
    <w:name w:val="page number"/>
    <w:basedOn w:val="WW-Fontepargpadro"/>
    <w:rsid w:val="00FB7114"/>
  </w:style>
  <w:style w:type="character" w:customStyle="1" w:styleId="spelle">
    <w:name w:val="spelle"/>
    <w:basedOn w:val="Fontepargpadro1"/>
    <w:rsid w:val="00FB7114"/>
  </w:style>
  <w:style w:type="character" w:customStyle="1" w:styleId="Smbolosdenumerao">
    <w:name w:val="Símbolos de numeração"/>
    <w:rsid w:val="00FB7114"/>
  </w:style>
  <w:style w:type="character" w:customStyle="1" w:styleId="Marcadores">
    <w:name w:val="Marcadores"/>
    <w:rsid w:val="00FB7114"/>
    <w:rPr>
      <w:rFonts w:ascii="StarSymbol" w:eastAsia="StarSymbol" w:hAnsi="StarSymbol" w:cs="Arial Unicode MS"/>
      <w:sz w:val="18"/>
      <w:szCs w:val="18"/>
    </w:rPr>
  </w:style>
  <w:style w:type="paragraph" w:customStyle="1" w:styleId="Captulo">
    <w:name w:val="Capítulo"/>
    <w:basedOn w:val="Normal"/>
    <w:next w:val="Corpodetexto"/>
    <w:rsid w:val="00FB711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FB7114"/>
    <w:pPr>
      <w:suppressAutoHyphens/>
      <w:spacing w:line="320" w:lineRule="exact"/>
      <w:ind w:left="567" w:hanging="567"/>
      <w:jc w:val="both"/>
    </w:pPr>
    <w:rPr>
      <w:smallCaps/>
      <w:spacing w:val="20"/>
      <w:sz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B7114"/>
    <w:rPr>
      <w:rFonts w:ascii="Times New Roman" w:eastAsia="Times New Roman" w:hAnsi="Times New Roman" w:cs="Times New Roman"/>
      <w:smallCaps/>
      <w:spacing w:val="20"/>
      <w:sz w:val="24"/>
      <w:szCs w:val="20"/>
      <w:lang w:eastAsia="ar-SA"/>
    </w:rPr>
  </w:style>
  <w:style w:type="paragraph" w:styleId="Lista">
    <w:name w:val="List"/>
    <w:basedOn w:val="Corpodetexto"/>
    <w:rsid w:val="00FB7114"/>
  </w:style>
  <w:style w:type="paragraph" w:customStyle="1" w:styleId="Legenda5">
    <w:name w:val="Legenda5"/>
    <w:basedOn w:val="Normal"/>
    <w:rsid w:val="00FB711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FB7114"/>
    <w:pPr>
      <w:suppressLineNumbers/>
      <w:suppressAutoHyphens/>
    </w:pPr>
    <w:rPr>
      <w:lang w:eastAsia="ar-SA"/>
    </w:rPr>
  </w:style>
  <w:style w:type="paragraph" w:customStyle="1" w:styleId="Legenda4">
    <w:name w:val="Legenda4"/>
    <w:basedOn w:val="Normal"/>
    <w:rsid w:val="00FB711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3">
    <w:name w:val="Legenda3"/>
    <w:basedOn w:val="Normal"/>
    <w:rsid w:val="00FB711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2">
    <w:name w:val="Legenda2"/>
    <w:basedOn w:val="Normal"/>
    <w:rsid w:val="00FB711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"/>
    <w:rsid w:val="00FB711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FB7114"/>
    <w:pPr>
      <w:suppressAutoHyphens/>
      <w:jc w:val="both"/>
    </w:pPr>
    <w:rPr>
      <w:b/>
      <w:sz w:val="28"/>
      <w:szCs w:val="28"/>
      <w:lang w:eastAsia="ar-SA"/>
    </w:rPr>
  </w:style>
  <w:style w:type="character" w:customStyle="1" w:styleId="SubttuloChar">
    <w:name w:val="Subtítulo Char"/>
    <w:basedOn w:val="Fontepargpadro"/>
    <w:link w:val="Subttulo"/>
    <w:uiPriority w:val="11"/>
    <w:rsid w:val="00FB7114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compras">
    <w:name w:val="compras"/>
    <w:rsid w:val="00FB711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FB7114"/>
    <w:pPr>
      <w:suppressAutoHyphens/>
      <w:jc w:val="both"/>
    </w:pPr>
    <w:rPr>
      <w:b/>
      <w:sz w:val="24"/>
      <w:lang w:eastAsia="ar-SA"/>
    </w:rPr>
  </w:style>
  <w:style w:type="paragraph" w:customStyle="1" w:styleId="Corpodetexto31">
    <w:name w:val="Corpo de texto 31"/>
    <w:basedOn w:val="Normal"/>
    <w:rsid w:val="00FB7114"/>
    <w:pPr>
      <w:suppressAutoHyphens/>
      <w:jc w:val="both"/>
    </w:pPr>
    <w:rPr>
      <w:sz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rsid w:val="00FB7114"/>
    <w:pPr>
      <w:tabs>
        <w:tab w:val="left" w:pos="637"/>
        <w:tab w:val="left" w:pos="10135"/>
      </w:tabs>
      <w:suppressAutoHyphens/>
      <w:jc w:val="both"/>
    </w:pPr>
    <w:rPr>
      <w:rFonts w:ascii="Arial" w:hAnsi="Arial"/>
      <w:sz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FB711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Recuodecorpodetexto32">
    <w:name w:val="Recuo de corpo de texto 32"/>
    <w:basedOn w:val="Normal"/>
    <w:rsid w:val="00FB7114"/>
    <w:pPr>
      <w:suppressAutoHyphens/>
      <w:ind w:left="567"/>
      <w:jc w:val="both"/>
    </w:pPr>
    <w:rPr>
      <w:rFonts w:ascii="Arial" w:hAnsi="Arial"/>
      <w:sz w:val="24"/>
      <w:lang w:eastAsia="ar-SA"/>
    </w:rPr>
  </w:style>
  <w:style w:type="paragraph" w:customStyle="1" w:styleId="WW-Recuodecorpodetexto2">
    <w:name w:val="WW-Recuo de corpo de texto 2"/>
    <w:basedOn w:val="Normal"/>
    <w:rsid w:val="00FB7114"/>
    <w:pPr>
      <w:suppressAutoHyphens/>
      <w:ind w:left="1276" w:hanging="709"/>
      <w:jc w:val="both"/>
    </w:pPr>
    <w:rPr>
      <w:color w:val="FF0000"/>
      <w:sz w:val="24"/>
      <w:lang w:eastAsia="ar-SA"/>
    </w:rPr>
  </w:style>
  <w:style w:type="paragraph" w:customStyle="1" w:styleId="western">
    <w:name w:val="western"/>
    <w:basedOn w:val="Normal"/>
    <w:rsid w:val="00FB7114"/>
    <w:pPr>
      <w:suppressAutoHyphens/>
      <w:spacing w:before="100" w:after="119"/>
    </w:pPr>
    <w:rPr>
      <w:rFonts w:ascii="Arial Unicode MS" w:eastAsia="Arial Unicode MS" w:hAnsi="Arial Unicode MS"/>
      <w:sz w:val="24"/>
      <w:lang w:eastAsia="ar-SA"/>
    </w:rPr>
  </w:style>
  <w:style w:type="paragraph" w:customStyle="1" w:styleId="WW-Recuodecorpodetexto3">
    <w:name w:val="WW-Recuo de corpo de texto 3"/>
    <w:basedOn w:val="Normal"/>
    <w:rsid w:val="00FB7114"/>
    <w:pPr>
      <w:tabs>
        <w:tab w:val="left" w:pos="630"/>
      </w:tabs>
      <w:suppressAutoHyphens/>
      <w:spacing w:before="360"/>
      <w:ind w:left="709"/>
      <w:jc w:val="both"/>
    </w:pPr>
    <w:rPr>
      <w:lang w:eastAsia="ar-SA"/>
    </w:rPr>
  </w:style>
  <w:style w:type="paragraph" w:customStyle="1" w:styleId="WW-Padro">
    <w:name w:val="WW-Padrão"/>
    <w:rsid w:val="00FB711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ecuodecorpodetexto1">
    <w:name w:val="Recuo de corpo de texto1"/>
    <w:basedOn w:val="Normal"/>
    <w:rsid w:val="00FB7114"/>
    <w:pPr>
      <w:widowControl w:val="0"/>
      <w:tabs>
        <w:tab w:val="left" w:pos="637"/>
        <w:tab w:val="left" w:pos="10135"/>
      </w:tabs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Recuodecorpodetexto31">
    <w:name w:val="Recuo de corpo de texto 31"/>
    <w:basedOn w:val="Normal"/>
    <w:rsid w:val="00FB7114"/>
    <w:pPr>
      <w:widowControl w:val="0"/>
      <w:suppressAutoHyphens/>
      <w:ind w:left="567"/>
      <w:jc w:val="both"/>
    </w:pPr>
    <w:rPr>
      <w:rFonts w:ascii="Arial" w:hAnsi="Arial"/>
      <w:sz w:val="24"/>
      <w:lang w:eastAsia="ar-SA"/>
    </w:rPr>
  </w:style>
  <w:style w:type="paragraph" w:customStyle="1" w:styleId="Recuodecorpodetexto22">
    <w:name w:val="Recuo de corpo de texto 22"/>
    <w:basedOn w:val="Normal"/>
    <w:rsid w:val="00FB7114"/>
    <w:pPr>
      <w:suppressAutoHyphens/>
      <w:ind w:left="1134" w:hanging="567"/>
      <w:jc w:val="both"/>
    </w:pPr>
    <w:rPr>
      <w:sz w:val="24"/>
      <w:lang w:eastAsia="ar-SA"/>
    </w:rPr>
  </w:style>
  <w:style w:type="paragraph" w:customStyle="1" w:styleId="Recuodecorpodetexto34">
    <w:name w:val="Recuo de corpo de texto 34"/>
    <w:basedOn w:val="Normal"/>
    <w:rsid w:val="00FB7114"/>
    <w:pPr>
      <w:suppressAutoHyphens/>
      <w:ind w:left="993" w:hanging="567"/>
      <w:jc w:val="both"/>
    </w:pPr>
    <w:rPr>
      <w:sz w:val="24"/>
      <w:lang w:eastAsia="ar-SA"/>
    </w:rPr>
  </w:style>
  <w:style w:type="paragraph" w:customStyle="1" w:styleId="Recuodecorpodetexto35">
    <w:name w:val="Recuo de corpo de texto 35"/>
    <w:basedOn w:val="Normal"/>
    <w:rsid w:val="00FB7114"/>
    <w:pPr>
      <w:suppressAutoHyphens/>
      <w:ind w:left="426" w:hanging="426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FB7114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FB7114"/>
    <w:pPr>
      <w:jc w:val="center"/>
    </w:pPr>
    <w:rPr>
      <w:b/>
      <w:bCs/>
    </w:rPr>
  </w:style>
  <w:style w:type="paragraph" w:customStyle="1" w:styleId="Recuodecorpodetexto21">
    <w:name w:val="Recuo de corpo de texto 21"/>
    <w:basedOn w:val="Normal"/>
    <w:rsid w:val="00FB7114"/>
    <w:pPr>
      <w:suppressAutoHyphens/>
      <w:ind w:left="2268" w:hanging="992"/>
      <w:jc w:val="both"/>
    </w:pPr>
    <w:rPr>
      <w:rFonts w:ascii="Arial" w:hAnsi="Arial"/>
      <w:sz w:val="24"/>
      <w:lang w:eastAsia="ar-SA"/>
    </w:rPr>
  </w:style>
  <w:style w:type="paragraph" w:customStyle="1" w:styleId="Contedodoquadro">
    <w:name w:val="Conteúdo do quadro"/>
    <w:basedOn w:val="Corpodetexto"/>
    <w:rsid w:val="00FB7114"/>
  </w:style>
  <w:style w:type="character" w:styleId="Refdecomentrio">
    <w:name w:val="annotation reference"/>
    <w:qFormat/>
    <w:rsid w:val="00FB711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qFormat/>
    <w:rsid w:val="00FB7114"/>
    <w:pPr>
      <w:suppressAutoHyphens/>
    </w:pPr>
    <w:rPr>
      <w:lang w:eastAsia="ar-SA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FB711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FB711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FB711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rsid w:val="00FB7114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rsid w:val="00FB7114"/>
    <w:rPr>
      <w:rFonts w:ascii="Tahoma" w:eastAsia="Times New Roman" w:hAnsi="Tahoma" w:cs="Times New Roman"/>
      <w:sz w:val="16"/>
      <w:szCs w:val="16"/>
      <w:lang w:eastAsia="ar-SA"/>
    </w:rPr>
  </w:style>
  <w:style w:type="paragraph" w:styleId="Recuodecorpodetexto2">
    <w:name w:val="Body Text Indent 2"/>
    <w:basedOn w:val="Normal"/>
    <w:link w:val="Recuodecorpodetexto2Char"/>
    <w:semiHidden/>
    <w:rsid w:val="00FB7114"/>
    <w:pPr>
      <w:suppressAutoHyphens/>
      <w:ind w:left="1843" w:hanging="850"/>
      <w:jc w:val="both"/>
    </w:pPr>
    <w:rPr>
      <w:color w:val="FF0000"/>
      <w:sz w:val="24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FB7114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paragraph" w:customStyle="1" w:styleId="Recuodecorpodetexto33">
    <w:name w:val="Recuo de corpo de texto 33"/>
    <w:basedOn w:val="Normal"/>
    <w:rsid w:val="00FB7114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N21">
    <w:name w:val="N21"/>
    <w:basedOn w:val="Normal"/>
    <w:rsid w:val="00FB7114"/>
    <w:pPr>
      <w:spacing w:before="60"/>
      <w:ind w:left="2268" w:hanging="425"/>
      <w:jc w:val="both"/>
    </w:pPr>
    <w:rPr>
      <w:rFonts w:ascii="Arial" w:hAnsi="Arial"/>
      <w:snapToGrid w:val="0"/>
    </w:rPr>
  </w:style>
  <w:style w:type="paragraph" w:customStyle="1" w:styleId="Estilo2">
    <w:name w:val="Estilo2"/>
    <w:basedOn w:val="Normal"/>
    <w:rsid w:val="00FB7114"/>
    <w:pPr>
      <w:ind w:left="2694" w:hanging="284"/>
      <w:jc w:val="both"/>
    </w:pPr>
    <w:rPr>
      <w:snapToGrid w:val="0"/>
      <w:sz w:val="24"/>
    </w:rPr>
  </w:style>
  <w:style w:type="paragraph" w:customStyle="1" w:styleId="Estilo1">
    <w:name w:val="Estilo1"/>
    <w:basedOn w:val="Normal"/>
    <w:rsid w:val="00FB7114"/>
    <w:pPr>
      <w:tabs>
        <w:tab w:val="left" w:pos="2268"/>
      </w:tabs>
      <w:ind w:left="2410" w:hanging="992"/>
      <w:jc w:val="both"/>
    </w:pPr>
    <w:rPr>
      <w:snapToGrid w:val="0"/>
      <w:sz w:val="24"/>
    </w:rPr>
  </w:style>
  <w:style w:type="paragraph" w:styleId="PargrafodaLista">
    <w:name w:val="List Paragraph"/>
    <w:basedOn w:val="Normal"/>
    <w:link w:val="PargrafodaListaChar"/>
    <w:uiPriority w:val="34"/>
    <w:qFormat/>
    <w:rsid w:val="00FB7114"/>
    <w:pPr>
      <w:ind w:left="720"/>
      <w:contextualSpacing/>
    </w:pPr>
    <w:rPr>
      <w:lang w:eastAsia="en-US"/>
    </w:rPr>
  </w:style>
  <w:style w:type="paragraph" w:styleId="NormalWeb">
    <w:name w:val="Normal (Web)"/>
    <w:basedOn w:val="Normal"/>
    <w:uiPriority w:val="99"/>
    <w:rsid w:val="00FB7114"/>
    <w:pPr>
      <w:spacing w:before="100" w:beforeAutospacing="1" w:after="100" w:afterAutospacing="1"/>
    </w:pPr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semiHidden/>
    <w:rsid w:val="00FB7114"/>
    <w:pPr>
      <w:suppressAutoHyphens/>
      <w:ind w:left="1276" w:hanging="709"/>
      <w:jc w:val="both"/>
    </w:pPr>
    <w:rPr>
      <w:sz w:val="24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FB711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harChar">
    <w:name w:val="Char Char"/>
    <w:rsid w:val="00FB7114"/>
    <w:rPr>
      <w:rFonts w:ascii="Arial" w:hAnsi="Arial" w:cs="Arial"/>
      <w:sz w:val="22"/>
      <w:szCs w:val="22"/>
      <w:lang w:eastAsia="ar-SA"/>
    </w:rPr>
  </w:style>
  <w:style w:type="paragraph" w:customStyle="1" w:styleId="Corpodetexto22">
    <w:name w:val="Corpo de texto 22"/>
    <w:basedOn w:val="Normal"/>
    <w:rsid w:val="00FB7114"/>
    <w:pPr>
      <w:suppressAutoHyphens/>
      <w:spacing w:after="120" w:line="480" w:lineRule="auto"/>
    </w:pPr>
    <w:rPr>
      <w:lang w:eastAsia="ar-SA"/>
    </w:rPr>
  </w:style>
  <w:style w:type="character" w:customStyle="1" w:styleId="WW8Num3z0">
    <w:name w:val="WW8Num3z0"/>
    <w:rsid w:val="00FB7114"/>
    <w:rPr>
      <w:rFonts w:ascii="Wingdings" w:hAnsi="Wingdings"/>
      <w:b/>
    </w:rPr>
  </w:style>
  <w:style w:type="character" w:customStyle="1" w:styleId="WW8Num7z0">
    <w:name w:val="WW8Num7z0"/>
    <w:rsid w:val="00FB7114"/>
    <w:rPr>
      <w:u w:val="none"/>
    </w:rPr>
  </w:style>
  <w:style w:type="character" w:customStyle="1" w:styleId="WW8Num8z0">
    <w:name w:val="WW8Num8z0"/>
    <w:rsid w:val="00FB7114"/>
    <w:rPr>
      <w:rFonts w:ascii="Symbol" w:hAnsi="Symbol"/>
    </w:rPr>
  </w:style>
  <w:style w:type="character" w:customStyle="1" w:styleId="WW8Num9z0">
    <w:name w:val="WW8Num9z0"/>
    <w:rsid w:val="00FB7114"/>
    <w:rPr>
      <w:rFonts w:ascii="Symbol" w:hAnsi="Symbol"/>
    </w:rPr>
  </w:style>
  <w:style w:type="character" w:customStyle="1" w:styleId="Fontepargpadro7">
    <w:name w:val="Fonte parág. padrão7"/>
    <w:rsid w:val="00FB7114"/>
  </w:style>
  <w:style w:type="character" w:customStyle="1" w:styleId="WW8Num23z0">
    <w:name w:val="WW8Num23z0"/>
    <w:rsid w:val="00FB7114"/>
    <w:rPr>
      <w:rFonts w:ascii="Symbol" w:hAnsi="Symbol"/>
    </w:rPr>
  </w:style>
  <w:style w:type="character" w:customStyle="1" w:styleId="WW8Num23z1">
    <w:name w:val="WW8Num23z1"/>
    <w:rsid w:val="00FB7114"/>
    <w:rPr>
      <w:rFonts w:ascii="Courier New" w:hAnsi="Courier New" w:cs="StarSymbol"/>
    </w:rPr>
  </w:style>
  <w:style w:type="character" w:customStyle="1" w:styleId="WW8Num23z2">
    <w:name w:val="WW8Num23z2"/>
    <w:rsid w:val="00FB7114"/>
    <w:rPr>
      <w:rFonts w:ascii="Wingdings" w:hAnsi="Wingdings"/>
    </w:rPr>
  </w:style>
  <w:style w:type="character" w:customStyle="1" w:styleId="WW8Num24z0">
    <w:name w:val="WW8Num24z0"/>
    <w:rsid w:val="00FB7114"/>
    <w:rPr>
      <w:rFonts w:ascii="Wingdings" w:hAnsi="Wingdings"/>
    </w:rPr>
  </w:style>
  <w:style w:type="character" w:customStyle="1" w:styleId="Refdecomentrio1">
    <w:name w:val="Ref. de comentário1"/>
    <w:rsid w:val="00FB7114"/>
    <w:rPr>
      <w:sz w:val="16"/>
      <w:szCs w:val="16"/>
    </w:rPr>
  </w:style>
  <w:style w:type="paragraph" w:customStyle="1" w:styleId="Legenda6">
    <w:name w:val="Legenda6"/>
    <w:basedOn w:val="Normal"/>
    <w:rsid w:val="00FB711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xtodecomentrio1">
    <w:name w:val="Texto de comentário1"/>
    <w:basedOn w:val="Normal"/>
    <w:rsid w:val="00FB7114"/>
    <w:pPr>
      <w:suppressAutoHyphens/>
    </w:pPr>
    <w:rPr>
      <w:lang w:eastAsia="ar-SA"/>
    </w:rPr>
  </w:style>
  <w:style w:type="paragraph" w:customStyle="1" w:styleId="Recuodecorpodetexto23">
    <w:name w:val="Recuo de corpo de texto 23"/>
    <w:basedOn w:val="Normal"/>
    <w:rsid w:val="00FB7114"/>
    <w:pPr>
      <w:suppressAutoHyphens/>
      <w:spacing w:after="120" w:line="480" w:lineRule="auto"/>
      <w:ind w:left="283"/>
    </w:pPr>
    <w:rPr>
      <w:lang w:eastAsia="ar-SA"/>
    </w:rPr>
  </w:style>
  <w:style w:type="paragraph" w:styleId="Textoembloco">
    <w:name w:val="Block Text"/>
    <w:basedOn w:val="Normal"/>
    <w:semiHidden/>
    <w:rsid w:val="00FB7114"/>
    <w:pPr>
      <w:suppressAutoHyphens/>
      <w:ind w:left="2127" w:right="-31" w:hanging="851"/>
      <w:jc w:val="both"/>
    </w:pPr>
    <w:rPr>
      <w:color w:val="FF0000"/>
      <w:sz w:val="24"/>
      <w:lang w:eastAsia="ar-SA"/>
    </w:rPr>
  </w:style>
  <w:style w:type="paragraph" w:customStyle="1" w:styleId="Corpodotexto">
    <w:name w:val="Corpo do texto"/>
    <w:basedOn w:val="Normal"/>
    <w:rsid w:val="00FB7114"/>
    <w:pPr>
      <w:widowControl w:val="0"/>
      <w:suppressAutoHyphens/>
      <w:spacing w:line="240" w:lineRule="exact"/>
      <w:jc w:val="both"/>
    </w:pPr>
    <w:rPr>
      <w:sz w:val="22"/>
      <w:lang w:eastAsia="ar-SA"/>
    </w:rPr>
  </w:style>
  <w:style w:type="character" w:styleId="HiperlinkVisitado">
    <w:name w:val="FollowedHyperlink"/>
    <w:rsid w:val="00FB7114"/>
    <w:rPr>
      <w:color w:val="800080"/>
      <w:u w:val="single"/>
    </w:rPr>
  </w:style>
  <w:style w:type="paragraph" w:customStyle="1" w:styleId="WW-Padro1">
    <w:name w:val="WW-Padrão1"/>
    <w:rsid w:val="00FB711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FB7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11111111111">
    <w:name w:val="WW-Absatz-Standardschriftart111111111111"/>
    <w:rsid w:val="00FB7114"/>
  </w:style>
  <w:style w:type="character" w:customStyle="1" w:styleId="WW-Absatz-Standardschriftart1111111111111">
    <w:name w:val="WW-Absatz-Standardschriftart1111111111111"/>
    <w:rsid w:val="00FB7114"/>
  </w:style>
  <w:style w:type="character" w:customStyle="1" w:styleId="WW-Absatz-Standardschriftart11111111111111">
    <w:name w:val="WW-Absatz-Standardschriftart11111111111111"/>
    <w:rsid w:val="00FB7114"/>
  </w:style>
  <w:style w:type="character" w:customStyle="1" w:styleId="WW-Absatz-Standardschriftart111111111111111">
    <w:name w:val="WW-Absatz-Standardschriftart111111111111111"/>
    <w:rsid w:val="00FB7114"/>
  </w:style>
  <w:style w:type="character" w:customStyle="1" w:styleId="WW-Absatz-Standardschriftart1111111111111111">
    <w:name w:val="WW-Absatz-Standardschriftart1111111111111111"/>
    <w:rsid w:val="00FB7114"/>
  </w:style>
  <w:style w:type="character" w:customStyle="1" w:styleId="WW-Absatz-Standardschriftart11111111111111111">
    <w:name w:val="WW-Absatz-Standardschriftart11111111111111111"/>
    <w:rsid w:val="00FB7114"/>
  </w:style>
  <w:style w:type="character" w:customStyle="1" w:styleId="WW-Absatz-Standardschriftart111111111111111111">
    <w:name w:val="WW-Absatz-Standardschriftart111111111111111111"/>
    <w:rsid w:val="00FB7114"/>
  </w:style>
  <w:style w:type="character" w:customStyle="1" w:styleId="WW-Absatz-Standardschriftart1111111111111111111">
    <w:name w:val="WW-Absatz-Standardschriftart1111111111111111111"/>
    <w:rsid w:val="00FB7114"/>
  </w:style>
  <w:style w:type="character" w:customStyle="1" w:styleId="WW-Absatz-Standardschriftart11111111111111111111">
    <w:name w:val="WW-Absatz-Standardschriftart11111111111111111111"/>
    <w:rsid w:val="00FB7114"/>
  </w:style>
  <w:style w:type="character" w:customStyle="1" w:styleId="WW-Absatz-Standardschriftart111111111111111111111">
    <w:name w:val="WW-Absatz-Standardschriftart111111111111111111111"/>
    <w:rsid w:val="00FB7114"/>
  </w:style>
  <w:style w:type="character" w:customStyle="1" w:styleId="WW-Absatz-Standardschriftart1111111111111111111111">
    <w:name w:val="WW-Absatz-Standardschriftart1111111111111111111111"/>
    <w:rsid w:val="00FB7114"/>
  </w:style>
  <w:style w:type="character" w:customStyle="1" w:styleId="WW-Absatz-Standardschriftart11111111111111111111111">
    <w:name w:val="WW-Absatz-Standardschriftart11111111111111111111111"/>
    <w:rsid w:val="00FB7114"/>
  </w:style>
  <w:style w:type="character" w:customStyle="1" w:styleId="WW-Absatz-Standardschriftart111111111111111111111111">
    <w:name w:val="WW-Absatz-Standardschriftart111111111111111111111111"/>
    <w:rsid w:val="00FB7114"/>
  </w:style>
  <w:style w:type="character" w:customStyle="1" w:styleId="WW-Absatz-Standardschriftart1111111111111111111111111">
    <w:name w:val="WW-Absatz-Standardschriftart1111111111111111111111111"/>
    <w:rsid w:val="00FB7114"/>
  </w:style>
  <w:style w:type="character" w:customStyle="1" w:styleId="WW-Absatz-Standardschriftart11111111111111111111111111">
    <w:name w:val="WW-Absatz-Standardschriftart11111111111111111111111111"/>
    <w:rsid w:val="00FB7114"/>
  </w:style>
  <w:style w:type="character" w:customStyle="1" w:styleId="WW-Absatz-Standardschriftart111111111111111111111111111">
    <w:name w:val="WW-Absatz-Standardschriftart111111111111111111111111111"/>
    <w:rsid w:val="00FB7114"/>
  </w:style>
  <w:style w:type="character" w:customStyle="1" w:styleId="WW-Absatz-Standardschriftart1111111111111111111111111111">
    <w:name w:val="WW-Absatz-Standardschriftart1111111111111111111111111111"/>
    <w:rsid w:val="00FB7114"/>
  </w:style>
  <w:style w:type="character" w:customStyle="1" w:styleId="WW-Absatz-Standardschriftart11111111111111111111111111111">
    <w:name w:val="WW-Absatz-Standardschriftart11111111111111111111111111111"/>
    <w:rsid w:val="00FB7114"/>
  </w:style>
  <w:style w:type="paragraph" w:customStyle="1" w:styleId="xl63">
    <w:name w:val="xl63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Normal"/>
    <w:rsid w:val="00FB7114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"/>
    <w:rsid w:val="00FB7114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4">
    <w:name w:val="xl74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ena Condensed" w:hAnsi="Arena Condensed"/>
      <w:color w:val="000000"/>
      <w:sz w:val="36"/>
      <w:szCs w:val="36"/>
    </w:rPr>
  </w:style>
  <w:style w:type="paragraph" w:customStyle="1" w:styleId="xl78">
    <w:name w:val="xl78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ena Condensed" w:hAnsi="Arena Condensed"/>
      <w:sz w:val="36"/>
      <w:szCs w:val="36"/>
    </w:rPr>
  </w:style>
  <w:style w:type="paragraph" w:customStyle="1" w:styleId="xl79">
    <w:name w:val="xl79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ena Condensed" w:hAnsi="Arena Condensed"/>
      <w:sz w:val="36"/>
      <w:szCs w:val="36"/>
    </w:rPr>
  </w:style>
  <w:style w:type="paragraph" w:customStyle="1" w:styleId="xl80">
    <w:name w:val="xl80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ena Condensed" w:hAnsi="Arena Condensed"/>
      <w:sz w:val="36"/>
      <w:szCs w:val="36"/>
    </w:rPr>
  </w:style>
  <w:style w:type="paragraph" w:customStyle="1" w:styleId="xl81">
    <w:name w:val="xl81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ena Condensed" w:hAnsi="Arena Condensed"/>
      <w:sz w:val="22"/>
      <w:szCs w:val="22"/>
    </w:rPr>
  </w:style>
  <w:style w:type="paragraph" w:customStyle="1" w:styleId="xl82">
    <w:name w:val="xl82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ena Condensed" w:hAnsi="Arena Condensed"/>
      <w:sz w:val="22"/>
      <w:szCs w:val="22"/>
    </w:rPr>
  </w:style>
  <w:style w:type="paragraph" w:customStyle="1" w:styleId="xl83">
    <w:name w:val="xl83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ena Condensed" w:hAnsi="Arena Condensed"/>
      <w:sz w:val="22"/>
      <w:szCs w:val="22"/>
    </w:rPr>
  </w:style>
  <w:style w:type="character" w:customStyle="1" w:styleId="apple-converted-space">
    <w:name w:val="apple-converted-space"/>
    <w:basedOn w:val="Fontepargpadro"/>
    <w:rsid w:val="00FB7114"/>
  </w:style>
  <w:style w:type="paragraph" w:customStyle="1" w:styleId="xl84">
    <w:name w:val="xl84"/>
    <w:basedOn w:val="Normal"/>
    <w:rsid w:val="00FB7114"/>
    <w:pPr>
      <w:spacing w:before="100" w:beforeAutospacing="1" w:after="100" w:afterAutospacing="1"/>
      <w:jc w:val="center"/>
    </w:pPr>
    <w:rPr>
      <w:rFonts w:ascii="Arena Condensed" w:hAnsi="Arena Condensed"/>
      <w:color w:val="222222"/>
      <w:sz w:val="36"/>
      <w:szCs w:val="36"/>
    </w:rPr>
  </w:style>
  <w:style w:type="paragraph" w:customStyle="1" w:styleId="xl85">
    <w:name w:val="xl85"/>
    <w:basedOn w:val="Normal"/>
    <w:rsid w:val="00FB7114"/>
    <w:pPr>
      <w:spacing w:before="100" w:beforeAutospacing="1" w:after="100" w:afterAutospacing="1"/>
    </w:pPr>
    <w:rPr>
      <w:rFonts w:ascii="Arena Condensed" w:hAnsi="Arena Condensed"/>
      <w:sz w:val="36"/>
      <w:szCs w:val="36"/>
    </w:rPr>
  </w:style>
  <w:style w:type="paragraph" w:customStyle="1" w:styleId="xl86">
    <w:name w:val="xl86"/>
    <w:basedOn w:val="Normal"/>
    <w:rsid w:val="00FB7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ena Condensed" w:hAnsi="Arena Condensed"/>
      <w:sz w:val="36"/>
      <w:szCs w:val="36"/>
    </w:rPr>
  </w:style>
  <w:style w:type="paragraph" w:customStyle="1" w:styleId="xl87">
    <w:name w:val="xl87"/>
    <w:basedOn w:val="Normal"/>
    <w:rsid w:val="00FB7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ena Condensed" w:hAnsi="Arena Condensed"/>
      <w:sz w:val="36"/>
      <w:szCs w:val="36"/>
    </w:rPr>
  </w:style>
  <w:style w:type="paragraph" w:customStyle="1" w:styleId="xl88">
    <w:name w:val="xl88"/>
    <w:basedOn w:val="Normal"/>
    <w:rsid w:val="00FB7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ena Condensed" w:hAnsi="Arena Condensed"/>
      <w:color w:val="000000"/>
      <w:sz w:val="36"/>
      <w:szCs w:val="36"/>
    </w:rPr>
  </w:style>
  <w:style w:type="paragraph" w:customStyle="1" w:styleId="xl89">
    <w:name w:val="xl89"/>
    <w:basedOn w:val="Normal"/>
    <w:rsid w:val="00FB7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ena Condensed" w:hAnsi="Arena Condensed"/>
      <w:sz w:val="36"/>
      <w:szCs w:val="36"/>
    </w:rPr>
  </w:style>
  <w:style w:type="paragraph" w:customStyle="1" w:styleId="xl90">
    <w:name w:val="xl90"/>
    <w:basedOn w:val="Normal"/>
    <w:rsid w:val="00FB71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  <w:rPr>
      <w:rFonts w:ascii="Arena Condensed" w:hAnsi="Arena Condensed"/>
      <w:sz w:val="36"/>
      <w:szCs w:val="36"/>
    </w:rPr>
  </w:style>
  <w:style w:type="paragraph" w:customStyle="1" w:styleId="xl91">
    <w:name w:val="xl91"/>
    <w:basedOn w:val="Normal"/>
    <w:rsid w:val="00FB7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ena Condensed" w:hAnsi="Arena Condensed"/>
      <w:sz w:val="36"/>
      <w:szCs w:val="36"/>
    </w:rPr>
  </w:style>
  <w:style w:type="paragraph" w:customStyle="1" w:styleId="Default">
    <w:name w:val="Default"/>
    <w:rsid w:val="00FB711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link w:val="PargrafodaLista"/>
    <w:uiPriority w:val="34"/>
    <w:qFormat/>
    <w:rsid w:val="00FB7114"/>
    <w:rPr>
      <w:rFonts w:ascii="Times New Roman" w:eastAsia="Times New Roman" w:hAnsi="Times New Roman" w:cs="Times New Roman"/>
      <w:sz w:val="20"/>
      <w:szCs w:val="20"/>
    </w:rPr>
  </w:style>
  <w:style w:type="paragraph" w:customStyle="1" w:styleId="m-6049918113338360991gmail-msolistparagraph">
    <w:name w:val="m_-6049918113338360991gmail-msolistparagraph"/>
    <w:basedOn w:val="Normal"/>
    <w:rsid w:val="00FB7114"/>
    <w:pPr>
      <w:spacing w:before="100" w:beforeAutospacing="1" w:after="100" w:afterAutospacing="1"/>
    </w:pPr>
    <w:rPr>
      <w:sz w:val="24"/>
      <w:szCs w:val="24"/>
    </w:rPr>
  </w:style>
  <w:style w:type="paragraph" w:customStyle="1" w:styleId="Nvel2">
    <w:name w:val="Nível 2"/>
    <w:basedOn w:val="Normal"/>
    <w:next w:val="Normal"/>
    <w:rsid w:val="00FB7114"/>
    <w:pPr>
      <w:spacing w:after="120"/>
      <w:jc w:val="both"/>
    </w:pPr>
    <w:rPr>
      <w:rFonts w:ascii="Arial" w:hAnsi="Arial"/>
      <w:b/>
      <w:sz w:val="24"/>
    </w:rPr>
  </w:style>
  <w:style w:type="character" w:customStyle="1" w:styleId="normalchar1">
    <w:name w:val="normal__char1"/>
    <w:rsid w:val="00FB7114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FB7114"/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FB711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Cs w:val="24"/>
      <w:lang w:eastAsia="en-US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qFormat/>
    <w:rsid w:val="00FB7114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styleId="Commarcadores5">
    <w:name w:val="List Bullet 5"/>
    <w:basedOn w:val="Normal"/>
    <w:rsid w:val="00FB7114"/>
    <w:pPr>
      <w:numPr>
        <w:numId w:val="7"/>
      </w:numPr>
      <w:contextualSpacing/>
    </w:pPr>
    <w:rPr>
      <w:rFonts w:ascii="Ecofont_Spranq_eco_Sans" w:hAnsi="Ecofont_Spranq_eco_Sans" w:cs="Tahoma"/>
      <w:sz w:val="24"/>
      <w:szCs w:val="24"/>
    </w:rPr>
  </w:style>
  <w:style w:type="paragraph" w:customStyle="1" w:styleId="Notaexplicativa">
    <w:name w:val="Nota explicativa"/>
    <w:basedOn w:val="Citao"/>
    <w:link w:val="NotaexplicativaChar"/>
    <w:qFormat/>
    <w:rsid w:val="00FB7114"/>
  </w:style>
  <w:style w:type="character" w:customStyle="1" w:styleId="NotaexplicativaChar">
    <w:name w:val="Nota explicativa Char"/>
    <w:link w:val="Notaexplicativa"/>
    <w:rsid w:val="00FB7114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numbering" w:customStyle="1" w:styleId="Estilo3">
    <w:name w:val="Estilo3"/>
    <w:uiPriority w:val="99"/>
    <w:rsid w:val="00FB7114"/>
  </w:style>
  <w:style w:type="numbering" w:customStyle="1" w:styleId="Estilo4">
    <w:name w:val="Estilo4"/>
    <w:uiPriority w:val="99"/>
    <w:rsid w:val="00FB7114"/>
  </w:style>
  <w:style w:type="numbering" w:customStyle="1" w:styleId="Estilo5">
    <w:name w:val="Estilo5"/>
    <w:uiPriority w:val="99"/>
    <w:rsid w:val="00FB7114"/>
  </w:style>
  <w:style w:type="numbering" w:customStyle="1" w:styleId="Estilo6">
    <w:name w:val="Estilo6"/>
    <w:uiPriority w:val="99"/>
    <w:rsid w:val="00FB7114"/>
  </w:style>
  <w:style w:type="paragraph" w:customStyle="1" w:styleId="Nivel01">
    <w:name w:val="Nivel 01"/>
    <w:basedOn w:val="Ttulo1"/>
    <w:next w:val="Normal"/>
    <w:link w:val="Nivel01Char"/>
    <w:qFormat/>
    <w:rsid w:val="00FB7114"/>
    <w:pPr>
      <w:keepLines/>
      <w:tabs>
        <w:tab w:val="clear" w:pos="0"/>
        <w:tab w:val="left" w:pos="567"/>
        <w:tab w:val="num" w:pos="720"/>
      </w:tabs>
      <w:suppressAutoHyphens w:val="0"/>
      <w:spacing w:before="240"/>
      <w:ind w:left="720" w:hanging="720"/>
      <w:jc w:val="both"/>
    </w:pPr>
    <w:rPr>
      <w:rFonts w:cs="Arial"/>
      <w:bCs/>
      <w:u w:val="none"/>
    </w:rPr>
  </w:style>
  <w:style w:type="paragraph" w:customStyle="1" w:styleId="Nivel01Titulo">
    <w:name w:val="Nivel_01_Titulo"/>
    <w:basedOn w:val="Nivel01"/>
    <w:link w:val="Nivel01TituloChar"/>
    <w:rsid w:val="00FB7114"/>
    <w:pPr>
      <w:jc w:val="left"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Nivel01Char">
    <w:name w:val="Nivel 01 Char"/>
    <w:link w:val="Nivel01"/>
    <w:rsid w:val="00FB7114"/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Nivel01TituloChar">
    <w:name w:val="Nivel_01_Titulo Char"/>
    <w:link w:val="Nivel01Titulo"/>
    <w:qFormat/>
    <w:rsid w:val="00FB7114"/>
    <w:rPr>
      <w:rFonts w:ascii="Arial" w:eastAsia="Times New Roman" w:hAnsi="Arial" w:cs="Times New Roman"/>
      <w:b/>
      <w:bCs/>
      <w:color w:val="000000"/>
      <w:spacing w:val="5"/>
      <w:kern w:val="28"/>
      <w:sz w:val="52"/>
      <w:szCs w:val="52"/>
      <w:lang w:eastAsia="ar-SA"/>
    </w:rPr>
  </w:style>
  <w:style w:type="character" w:customStyle="1" w:styleId="QuoteChar">
    <w:name w:val="Quote Char"/>
    <w:link w:val="Citao1"/>
    <w:rsid w:val="00FB7114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FB711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2"/>
      <w:szCs w:val="22"/>
      <w:lang w:eastAsia="en-US"/>
    </w:rPr>
  </w:style>
  <w:style w:type="paragraph" w:customStyle="1" w:styleId="paragraph">
    <w:name w:val="paragraph"/>
    <w:basedOn w:val="Normal"/>
    <w:rsid w:val="00FB7114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FB7114"/>
  </w:style>
  <w:style w:type="character" w:customStyle="1" w:styleId="eop">
    <w:name w:val="eop"/>
    <w:basedOn w:val="Fontepargpadro"/>
    <w:rsid w:val="00FB7114"/>
  </w:style>
  <w:style w:type="character" w:customStyle="1" w:styleId="spellingerror">
    <w:name w:val="spellingerror"/>
    <w:basedOn w:val="Fontepargpadro"/>
    <w:rsid w:val="00FB7114"/>
  </w:style>
  <w:style w:type="paragraph" w:customStyle="1" w:styleId="Nivel1">
    <w:name w:val="Nivel1"/>
    <w:basedOn w:val="Ttulo1"/>
    <w:link w:val="Nivel1Char"/>
    <w:qFormat/>
    <w:rsid w:val="00FB7114"/>
    <w:pPr>
      <w:keepLines/>
      <w:tabs>
        <w:tab w:val="clear" w:pos="0"/>
      </w:tabs>
      <w:suppressAutoHyphens w:val="0"/>
      <w:spacing w:before="480" w:line="276" w:lineRule="auto"/>
      <w:ind w:left="357" w:hanging="357"/>
      <w:jc w:val="both"/>
    </w:pPr>
    <w:rPr>
      <w:rFonts w:cs="Arial"/>
      <w:color w:val="000000"/>
      <w:sz w:val="28"/>
      <w:szCs w:val="28"/>
    </w:rPr>
  </w:style>
  <w:style w:type="character" w:customStyle="1" w:styleId="Nivel1Char">
    <w:name w:val="Nivel1 Char"/>
    <w:link w:val="Nivel1"/>
    <w:rsid w:val="00FB7114"/>
    <w:rPr>
      <w:rFonts w:ascii="Arial" w:eastAsia="Times New Roman" w:hAnsi="Arial" w:cs="Arial"/>
      <w:b/>
      <w:color w:val="000000"/>
      <w:sz w:val="28"/>
      <w:szCs w:val="28"/>
      <w:u w:val="single"/>
      <w:lang w:eastAsia="ar-SA"/>
    </w:rPr>
  </w:style>
  <w:style w:type="paragraph" w:customStyle="1" w:styleId="PargrafodaLista1">
    <w:name w:val="Parágrafo da Lista1"/>
    <w:basedOn w:val="Normal"/>
    <w:rsid w:val="00FB7114"/>
    <w:pPr>
      <w:ind w:left="720"/>
    </w:pPr>
    <w:rPr>
      <w:rFonts w:ascii="Ecofont_Spranq_eco_Sans" w:hAnsi="Ecofont_Spranq_eco_Sans" w:cs="Ecofont_Spranq_eco_Sans"/>
      <w:sz w:val="24"/>
      <w:szCs w:val="24"/>
    </w:rPr>
  </w:style>
  <w:style w:type="paragraph" w:customStyle="1" w:styleId="Nivel2">
    <w:name w:val="Nivel 2"/>
    <w:basedOn w:val="Normal"/>
    <w:link w:val="Nivel2Char"/>
    <w:qFormat/>
    <w:rsid w:val="00FB7114"/>
    <w:pPr>
      <w:numPr>
        <w:ilvl w:val="1"/>
        <w:numId w:val="7"/>
      </w:numPr>
      <w:spacing w:before="120" w:after="120" w:line="276" w:lineRule="auto"/>
      <w:jc w:val="both"/>
    </w:pPr>
    <w:rPr>
      <w:rFonts w:ascii="Arial" w:hAnsi="Arial" w:cs="Arial"/>
      <w:color w:val="000000"/>
    </w:rPr>
  </w:style>
  <w:style w:type="paragraph" w:customStyle="1" w:styleId="Nivel10">
    <w:name w:val="Nivel 1"/>
    <w:basedOn w:val="Nivel2"/>
    <w:next w:val="Nivel2"/>
    <w:rsid w:val="00FB711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FB7114"/>
    <w:pPr>
      <w:numPr>
        <w:ilvl w:val="2"/>
        <w:numId w:val="7"/>
      </w:numPr>
      <w:spacing w:before="120" w:after="120" w:line="276" w:lineRule="auto"/>
      <w:ind w:left="425" w:firstLine="0"/>
      <w:jc w:val="both"/>
    </w:pPr>
    <w:rPr>
      <w:rFonts w:ascii="Arial" w:hAnsi="Arial" w:cs="Arial"/>
      <w:color w:val="000000"/>
    </w:rPr>
  </w:style>
  <w:style w:type="paragraph" w:customStyle="1" w:styleId="Nivel4">
    <w:name w:val="Nivel 4"/>
    <w:basedOn w:val="Nivel3"/>
    <w:link w:val="Nivel4Char"/>
    <w:qFormat/>
    <w:rsid w:val="00FB7114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FB7114"/>
    <w:pPr>
      <w:numPr>
        <w:ilvl w:val="4"/>
      </w:numPr>
      <w:tabs>
        <w:tab w:val="clear" w:pos="3600"/>
        <w:tab w:val="num" w:pos="0"/>
        <w:tab w:val="num" w:pos="360"/>
      </w:tabs>
      <w:ind w:left="1276" w:firstLine="0"/>
    </w:pPr>
  </w:style>
  <w:style w:type="character" w:customStyle="1" w:styleId="Nivel4Char">
    <w:name w:val="Nivel 4 Char"/>
    <w:link w:val="Nivel4"/>
    <w:rsid w:val="00FB7114"/>
    <w:rPr>
      <w:rFonts w:ascii="Arial" w:eastAsia="Times New Roman" w:hAnsi="Arial" w:cs="Arial"/>
      <w:sz w:val="20"/>
      <w:szCs w:val="20"/>
      <w:lang w:eastAsia="pt-BR"/>
    </w:rPr>
  </w:style>
  <w:style w:type="paragraph" w:customStyle="1" w:styleId="textbody">
    <w:name w:val="textbody"/>
    <w:basedOn w:val="Normal"/>
    <w:rsid w:val="00FB7114"/>
    <w:pPr>
      <w:spacing w:before="100" w:beforeAutospacing="1" w:after="100" w:afterAutospacing="1"/>
    </w:pPr>
    <w:rPr>
      <w:sz w:val="24"/>
      <w:szCs w:val="24"/>
    </w:rPr>
  </w:style>
  <w:style w:type="paragraph" w:customStyle="1" w:styleId="em0020ementa">
    <w:name w:val="em_0020ementa"/>
    <w:basedOn w:val="Normal"/>
    <w:rsid w:val="00FB7114"/>
    <w:pPr>
      <w:ind w:left="4160"/>
      <w:jc w:val="both"/>
    </w:pPr>
    <w:rPr>
      <w:sz w:val="28"/>
      <w:szCs w:val="28"/>
    </w:rPr>
  </w:style>
  <w:style w:type="character" w:customStyle="1" w:styleId="cp0020corpodespachochar1">
    <w:name w:val="cp_0020corpodespacho__char1"/>
    <w:rsid w:val="00FB7114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FB7114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FB7114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uiPriority w:val="22"/>
    <w:qFormat/>
    <w:rsid w:val="00FB7114"/>
    <w:rPr>
      <w:b/>
      <w:bCs/>
    </w:rPr>
  </w:style>
  <w:style w:type="character" w:styleId="nfase">
    <w:name w:val="Emphasis"/>
    <w:qFormat/>
    <w:rsid w:val="00FB7114"/>
    <w:rPr>
      <w:i/>
      <w:iCs/>
    </w:rPr>
  </w:style>
  <w:style w:type="character" w:customStyle="1" w:styleId="Manoel">
    <w:name w:val="Manoel"/>
    <w:rsid w:val="00FB711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FB7114"/>
    <w:rPr>
      <w:b/>
    </w:rPr>
  </w:style>
  <w:style w:type="paragraph" w:customStyle="1" w:styleId="texto1">
    <w:name w:val="texto1"/>
    <w:basedOn w:val="Normal"/>
    <w:rsid w:val="00FB7114"/>
    <w:pPr>
      <w:spacing w:before="100" w:beforeAutospacing="1" w:after="100" w:afterAutospacing="1"/>
    </w:pPr>
    <w:rPr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FB711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FB7114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paragraph" w:customStyle="1" w:styleId="xwestern">
    <w:name w:val="x_western"/>
    <w:basedOn w:val="Normal"/>
    <w:rsid w:val="00FB7114"/>
    <w:pPr>
      <w:spacing w:before="100" w:beforeAutospacing="1" w:after="100" w:afterAutospacing="1"/>
    </w:pPr>
    <w:rPr>
      <w:sz w:val="24"/>
      <w:szCs w:val="24"/>
    </w:rPr>
  </w:style>
  <w:style w:type="paragraph" w:customStyle="1" w:styleId="TCU-Ac-item9-0">
    <w:name w:val="TCU - Ac - item 9 - §§_0"/>
    <w:basedOn w:val="Normal"/>
    <w:rsid w:val="00FB7114"/>
    <w:pPr>
      <w:ind w:firstLine="1134"/>
      <w:jc w:val="both"/>
    </w:pPr>
    <w:rPr>
      <w:sz w:val="24"/>
      <w:szCs w:val="22"/>
      <w:lang w:eastAsia="en-US"/>
    </w:rPr>
  </w:style>
  <w:style w:type="paragraph" w:customStyle="1" w:styleId="Normal1">
    <w:name w:val="Normal_1"/>
    <w:rsid w:val="00FB711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tcu-ac-item9-1linha">
    <w:name w:val="tcu_-__ac_-_item_9_-_1ª_linha"/>
    <w:basedOn w:val="Normal"/>
    <w:rsid w:val="00FB7114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recuoprimeiralinha">
    <w:name w:val="texto_justificado_recuo_primeira_linha"/>
    <w:basedOn w:val="Normal"/>
    <w:rsid w:val="00FB711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Fontepargpadro"/>
    <w:rsid w:val="00FB7114"/>
  </w:style>
  <w:style w:type="paragraph" w:customStyle="1" w:styleId="textojustificado">
    <w:name w:val="texto_justificado"/>
    <w:basedOn w:val="Normal"/>
    <w:rsid w:val="00FB7114"/>
    <w:pPr>
      <w:spacing w:before="100" w:beforeAutospacing="1" w:after="100" w:afterAutospacing="1"/>
    </w:pPr>
    <w:rPr>
      <w:sz w:val="24"/>
      <w:szCs w:val="24"/>
    </w:rPr>
  </w:style>
  <w:style w:type="character" w:customStyle="1" w:styleId="MenoPendente1">
    <w:name w:val="Menção Pendente1"/>
    <w:uiPriority w:val="99"/>
    <w:semiHidden/>
    <w:unhideWhenUsed/>
    <w:rsid w:val="00FB7114"/>
    <w:rPr>
      <w:color w:val="605E5C"/>
      <w:shd w:val="clear" w:color="auto" w:fill="E1DFDD"/>
    </w:rPr>
  </w:style>
  <w:style w:type="character" w:customStyle="1" w:styleId="MenoPendente2">
    <w:name w:val="Menção Pendente2"/>
    <w:uiPriority w:val="99"/>
    <w:semiHidden/>
    <w:unhideWhenUsed/>
    <w:rsid w:val="00FB7114"/>
    <w:rPr>
      <w:color w:val="605E5C"/>
      <w:shd w:val="clear" w:color="auto" w:fill="E1DFDD"/>
    </w:rPr>
  </w:style>
  <w:style w:type="character" w:customStyle="1" w:styleId="Nivel2Char">
    <w:name w:val="Nivel 2 Char"/>
    <w:link w:val="Nivel2"/>
    <w:locked/>
    <w:rsid w:val="00FB7114"/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Nvel2Opcional">
    <w:name w:val="Nível 2 Opcional"/>
    <w:basedOn w:val="Nivel2"/>
    <w:link w:val="Nvel2OpcionalChar"/>
    <w:rsid w:val="00FB7114"/>
    <w:pPr>
      <w:numPr>
        <w:ilvl w:val="0"/>
        <w:numId w:val="0"/>
      </w:numPr>
      <w:ind w:left="432" w:hanging="432"/>
    </w:pPr>
    <w:rPr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FB7114"/>
    <w:pPr>
      <w:numPr>
        <w:ilvl w:val="0"/>
        <w:numId w:val="0"/>
      </w:numPr>
      <w:ind w:left="1072" w:hanging="504"/>
    </w:pPr>
    <w:rPr>
      <w:i/>
      <w:iCs/>
      <w:noProof/>
      <w:color w:val="FF0000"/>
    </w:rPr>
  </w:style>
  <w:style w:type="character" w:customStyle="1" w:styleId="Nvel2OpcionalChar">
    <w:name w:val="Nível 2 Opcional Char"/>
    <w:link w:val="Nvel2Opcional"/>
    <w:rsid w:val="00FB7114"/>
    <w:rPr>
      <w:rFonts w:ascii="Arial" w:eastAsia="Times New Roman" w:hAnsi="Arial" w:cs="Arial"/>
      <w:i/>
      <w:noProof/>
      <w:color w:val="FF0000"/>
      <w:sz w:val="20"/>
      <w:szCs w:val="20"/>
      <w:lang w:eastAsia="pt-BR"/>
    </w:rPr>
  </w:style>
  <w:style w:type="character" w:customStyle="1" w:styleId="Nvel3OpcionalChar">
    <w:name w:val="Nível 3 Opcional Char"/>
    <w:link w:val="Nvel3Opcional"/>
    <w:rsid w:val="00FB7114"/>
    <w:rPr>
      <w:rFonts w:ascii="Arial" w:eastAsia="Times New Roman" w:hAnsi="Arial" w:cs="Arial"/>
      <w:i/>
      <w:iCs/>
      <w:noProof/>
      <w:color w:val="FF0000"/>
      <w:sz w:val="20"/>
      <w:szCs w:val="20"/>
      <w:lang w:eastAsia="pt-BR"/>
    </w:rPr>
  </w:style>
  <w:style w:type="character" w:styleId="TextodoEspaoReservado">
    <w:name w:val="Placeholder Text"/>
    <w:uiPriority w:val="99"/>
    <w:rsid w:val="00FB7114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FB7114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orpo">
    <w:name w:val="corpo"/>
    <w:basedOn w:val="Normal"/>
    <w:rsid w:val="00FB7114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2">
    <w:name w:val="item_nivel2"/>
    <w:basedOn w:val="Normal"/>
    <w:rsid w:val="00FB7114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1">
    <w:name w:val="item_nivel1"/>
    <w:basedOn w:val="Normal"/>
    <w:rsid w:val="00FB7114"/>
    <w:pPr>
      <w:spacing w:before="100" w:beforeAutospacing="1" w:after="100" w:afterAutospacing="1"/>
    </w:pPr>
    <w:rPr>
      <w:sz w:val="24"/>
      <w:szCs w:val="24"/>
    </w:rPr>
  </w:style>
  <w:style w:type="paragraph" w:customStyle="1" w:styleId="itemalinealetra">
    <w:name w:val="item_alinea_letra"/>
    <w:basedOn w:val="Normal"/>
    <w:rsid w:val="00FB7114"/>
    <w:pPr>
      <w:spacing w:before="100" w:beforeAutospacing="1" w:after="100" w:afterAutospacing="1"/>
    </w:pPr>
    <w:rPr>
      <w:sz w:val="24"/>
      <w:szCs w:val="24"/>
    </w:rPr>
  </w:style>
  <w:style w:type="character" w:customStyle="1" w:styleId="markedcontent">
    <w:name w:val="markedcontent"/>
    <w:basedOn w:val="Fontepargpadro"/>
    <w:rsid w:val="00FB7114"/>
  </w:style>
  <w:style w:type="paragraph" w:customStyle="1" w:styleId="Standard">
    <w:name w:val="Standard"/>
    <w:rsid w:val="00FB7114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FB7114"/>
    <w:pPr>
      <w:spacing w:after="140" w:line="276" w:lineRule="auto"/>
    </w:pPr>
  </w:style>
  <w:style w:type="character" w:customStyle="1" w:styleId="MenoPendente3">
    <w:name w:val="Menção Pendente3"/>
    <w:uiPriority w:val="99"/>
    <w:semiHidden/>
    <w:unhideWhenUsed/>
    <w:rsid w:val="00FB7114"/>
    <w:rPr>
      <w:color w:val="605E5C"/>
      <w:shd w:val="clear" w:color="auto" w:fill="E1DFDD"/>
    </w:rPr>
  </w:style>
  <w:style w:type="character" w:customStyle="1" w:styleId="MenoPendente4">
    <w:name w:val="Menção Pendente4"/>
    <w:uiPriority w:val="99"/>
    <w:semiHidden/>
    <w:unhideWhenUsed/>
    <w:rsid w:val="00FB7114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FB7114"/>
    <w:pPr>
      <w:spacing w:before="60" w:after="60" w:line="259" w:lineRule="auto"/>
      <w:ind w:left="0"/>
      <w:contextualSpacing w:val="0"/>
      <w:jc w:val="center"/>
    </w:pPr>
    <w:rPr>
      <w:rFonts w:ascii="Arial" w:hAnsi="Arial" w:cs="Arial"/>
      <w:b/>
      <w:bCs/>
      <w:i/>
      <w:iCs/>
      <w:color w:val="FF0000"/>
      <w:sz w:val="24"/>
      <w:szCs w:val="24"/>
      <w:u w:val="single"/>
    </w:rPr>
  </w:style>
  <w:style w:type="character" w:customStyle="1" w:styleId="ouChar">
    <w:name w:val="ou Char"/>
    <w:link w:val="ou"/>
    <w:rsid w:val="00FB7114"/>
    <w:rPr>
      <w:rFonts w:ascii="Arial" w:eastAsia="Times New Roman" w:hAnsi="Arial" w:cs="Arial"/>
      <w:b/>
      <w:bCs/>
      <w:i/>
      <w:iCs/>
      <w:color w:val="FF0000"/>
      <w:sz w:val="24"/>
      <w:szCs w:val="24"/>
      <w:u w:val="single"/>
    </w:rPr>
  </w:style>
  <w:style w:type="paragraph" w:customStyle="1" w:styleId="dou-paragraph">
    <w:name w:val="dou-paragraph"/>
    <w:basedOn w:val="Normal"/>
    <w:rsid w:val="00FB7114"/>
    <w:pPr>
      <w:spacing w:before="100" w:beforeAutospacing="1" w:after="100" w:afterAutospacing="1"/>
    </w:pPr>
    <w:rPr>
      <w:sz w:val="24"/>
      <w:szCs w:val="24"/>
    </w:rPr>
  </w:style>
  <w:style w:type="paragraph" w:customStyle="1" w:styleId="Nvel2-Red">
    <w:name w:val="Nível 2 -Red"/>
    <w:basedOn w:val="Nivel2"/>
    <w:link w:val="Nvel2-RedChar"/>
    <w:qFormat/>
    <w:rsid w:val="00FB7114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FB7114"/>
    <w:pPr>
      <w:ind w:left="2160" w:hanging="720"/>
    </w:pPr>
    <w:rPr>
      <w:i/>
      <w:iCs/>
      <w:color w:val="FF0000"/>
    </w:rPr>
  </w:style>
  <w:style w:type="character" w:customStyle="1" w:styleId="Nvel2-RedChar">
    <w:name w:val="Nível 2 -Red Char"/>
    <w:link w:val="Nvel2-Red"/>
    <w:rsid w:val="00FB7114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paragraph" w:customStyle="1" w:styleId="Nvel4-R">
    <w:name w:val="Nível 4-R"/>
    <w:basedOn w:val="Nivel4"/>
    <w:link w:val="Nvel4-RChar"/>
    <w:qFormat/>
    <w:rsid w:val="00FB7114"/>
    <w:pPr>
      <w:ind w:left="2491" w:hanging="648"/>
    </w:pPr>
    <w:rPr>
      <w:i/>
      <w:iCs/>
      <w:color w:val="FF0000"/>
    </w:rPr>
  </w:style>
  <w:style w:type="character" w:customStyle="1" w:styleId="Nivel3Char">
    <w:name w:val="Nivel 3 Char"/>
    <w:link w:val="Nivel3"/>
    <w:rsid w:val="00FB7114"/>
    <w:rPr>
      <w:rFonts w:ascii="Arial" w:eastAsia="Times New Roman" w:hAnsi="Arial" w:cs="Arial"/>
      <w:color w:val="000000"/>
      <w:sz w:val="20"/>
      <w:szCs w:val="20"/>
      <w:lang w:eastAsia="pt-BR"/>
    </w:rPr>
  </w:style>
  <w:style w:type="character" w:customStyle="1" w:styleId="Nvel3-RChar">
    <w:name w:val="Nível 3-R Char"/>
    <w:link w:val="Nvel3-R"/>
    <w:rsid w:val="00FB7114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FB7114"/>
    <w:pPr>
      <w:tabs>
        <w:tab w:val="clear" w:pos="720"/>
      </w:tabs>
      <w:ind w:left="357" w:firstLine="0"/>
      <w:outlineLvl w:val="1"/>
    </w:pPr>
    <w:rPr>
      <w:color w:val="FF0000"/>
    </w:rPr>
  </w:style>
  <w:style w:type="character" w:customStyle="1" w:styleId="Nvel4-RChar">
    <w:name w:val="Nível 4-R Char"/>
    <w:link w:val="Nvel4-R"/>
    <w:rsid w:val="00FB7114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character" w:customStyle="1" w:styleId="LinkdaInternet">
    <w:name w:val="Link da Internet"/>
    <w:uiPriority w:val="99"/>
    <w:unhideWhenUsed/>
    <w:rsid w:val="00FB7114"/>
    <w:rPr>
      <w:color w:val="0563C1"/>
      <w:u w:val="single"/>
    </w:rPr>
  </w:style>
  <w:style w:type="character" w:customStyle="1" w:styleId="Nvel1-SemNumChar">
    <w:name w:val="Nível 1-Sem Num Char"/>
    <w:link w:val="Nvel1-SemNum"/>
    <w:rsid w:val="00FB7114"/>
    <w:rPr>
      <w:rFonts w:ascii="Arial" w:eastAsia="Times New Roman" w:hAnsi="Arial" w:cs="Arial"/>
      <w:b/>
      <w:bCs/>
      <w:color w:val="FF0000"/>
      <w:sz w:val="24"/>
      <w:szCs w:val="20"/>
      <w:lang w:eastAsia="ar-SA"/>
    </w:rPr>
  </w:style>
  <w:style w:type="paragraph" w:customStyle="1" w:styleId="citao2">
    <w:name w:val="citação 2"/>
    <w:basedOn w:val="Citao"/>
    <w:link w:val="citao2Char"/>
    <w:qFormat/>
    <w:rsid w:val="00FB7114"/>
    <w:pPr>
      <w:overflowPunct w:val="0"/>
    </w:pPr>
  </w:style>
  <w:style w:type="paragraph" w:customStyle="1" w:styleId="Prembulo">
    <w:name w:val="Preâmbulo"/>
    <w:basedOn w:val="Normal"/>
    <w:link w:val="PrembuloChar"/>
    <w:qFormat/>
    <w:rsid w:val="00FB711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</w:rPr>
  </w:style>
  <w:style w:type="character" w:customStyle="1" w:styleId="PrembuloChar">
    <w:name w:val="Preâmbulo Char"/>
    <w:link w:val="Prembulo"/>
    <w:rsid w:val="00FB7114"/>
    <w:rPr>
      <w:rFonts w:ascii="Arial" w:eastAsia="Arial" w:hAnsi="Arial" w:cs="Arial"/>
      <w:bCs/>
      <w:sz w:val="20"/>
      <w:szCs w:val="20"/>
      <w:lang w:eastAsia="pt-BR"/>
    </w:rPr>
  </w:style>
  <w:style w:type="character" w:customStyle="1" w:styleId="MenoPendente5">
    <w:name w:val="Menção Pendente5"/>
    <w:uiPriority w:val="99"/>
    <w:semiHidden/>
    <w:unhideWhenUsed/>
    <w:rsid w:val="00FB7114"/>
    <w:rPr>
      <w:color w:val="605E5C"/>
      <w:shd w:val="clear" w:color="auto" w:fill="E1DFDD"/>
    </w:rPr>
  </w:style>
  <w:style w:type="character" w:customStyle="1" w:styleId="citao2Char">
    <w:name w:val="citação 2 Char"/>
    <w:link w:val="citao2"/>
    <w:rsid w:val="00FB7114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qFormat/>
    <w:rsid w:val="00FB7114"/>
    <w:pPr>
      <w:keepLines/>
      <w:tabs>
        <w:tab w:val="clear" w:pos="0"/>
      </w:tabs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color w:val="2F5496"/>
      <w:sz w:val="32"/>
      <w:szCs w:val="32"/>
      <w:u w:val="none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FB7114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Cs w:val="24"/>
    </w:rPr>
  </w:style>
  <w:style w:type="paragraph" w:styleId="SemEspaamento">
    <w:name w:val="No Spacing"/>
    <w:uiPriority w:val="1"/>
    <w:qFormat/>
    <w:rsid w:val="00FB71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vel1-SemNumPreto">
    <w:name w:val="Nível 1-Sem Num Preto"/>
    <w:basedOn w:val="Nvel1-SemNum"/>
    <w:link w:val="Nvel1-SemNumPretoChar"/>
    <w:qFormat/>
    <w:rsid w:val="00FB7114"/>
    <w:pPr>
      <w:spacing w:after="120" w:line="276" w:lineRule="auto"/>
      <w:ind w:left="0"/>
    </w:pPr>
    <w:rPr>
      <w:lang w:eastAsia="zh-CN" w:bidi="hi-IN"/>
    </w:rPr>
  </w:style>
  <w:style w:type="character" w:customStyle="1" w:styleId="Nvel1-SemNumPretoChar">
    <w:name w:val="Nível 1-Sem Num Preto Char"/>
    <w:link w:val="Nvel1-SemNumPreto"/>
    <w:rsid w:val="00FB7114"/>
    <w:rPr>
      <w:rFonts w:ascii="Arial" w:eastAsia="Times New Roman" w:hAnsi="Arial" w:cs="Arial"/>
      <w:b/>
      <w:bCs/>
      <w:color w:val="FF0000"/>
      <w:sz w:val="24"/>
      <w:szCs w:val="20"/>
      <w:lang w:eastAsia="zh-CN" w:bidi="hi-IN"/>
    </w:rPr>
  </w:style>
  <w:style w:type="character" w:customStyle="1" w:styleId="findhit">
    <w:name w:val="findhit"/>
    <w:basedOn w:val="Fontepargpadro"/>
    <w:rsid w:val="00FB7114"/>
  </w:style>
  <w:style w:type="paragraph" w:customStyle="1" w:styleId="Nvel01-SemNumerao">
    <w:name w:val="Nível 01-Sem Numeração"/>
    <w:basedOn w:val="Normal"/>
    <w:link w:val="Nvel01-SemNumeraoChar"/>
    <w:autoRedefine/>
    <w:uiPriority w:val="1"/>
    <w:qFormat/>
    <w:rsid w:val="00FB7114"/>
    <w:pPr>
      <w:keepNext/>
      <w:keepLines/>
      <w:spacing w:before="240" w:after="120" w:line="276" w:lineRule="auto"/>
      <w:jc w:val="both"/>
      <w:outlineLvl w:val="1"/>
    </w:pPr>
    <w:rPr>
      <w:rFonts w:ascii="Arial" w:hAnsi="Arial" w:cs="Arial"/>
      <w:b/>
      <w:bCs/>
    </w:rPr>
  </w:style>
  <w:style w:type="character" w:customStyle="1" w:styleId="Nvel01-SemNumeraoChar">
    <w:name w:val="Nível 01-Sem Numeração Char"/>
    <w:link w:val="Nvel01-SemNumerao"/>
    <w:uiPriority w:val="1"/>
    <w:rsid w:val="00FB7114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FB7114"/>
    <w:pPr>
      <w:suppressAutoHyphens/>
      <w:spacing w:after="120" w:line="480" w:lineRule="auto"/>
    </w:pPr>
    <w:rPr>
      <w:lang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FB711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GE-Alteraesdestacadas">
    <w:name w:val="PGE - Alterações destacadas"/>
    <w:uiPriority w:val="1"/>
    <w:qFormat/>
    <w:rsid w:val="00FB7114"/>
    <w:rPr>
      <w:rFonts w:ascii="Arial" w:hAnsi="Arial"/>
      <w:b/>
      <w:color w:val="000000"/>
      <w:sz w:val="22"/>
      <w:u w:val="single"/>
    </w:rPr>
  </w:style>
  <w:style w:type="character" w:customStyle="1" w:styleId="MenoPendente">
    <w:name w:val="Menção Pendente"/>
    <w:uiPriority w:val="99"/>
    <w:semiHidden/>
    <w:unhideWhenUsed/>
    <w:rsid w:val="00FB71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903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18</cp:revision>
  <dcterms:created xsi:type="dcterms:W3CDTF">2024-02-20T16:27:00Z</dcterms:created>
  <dcterms:modified xsi:type="dcterms:W3CDTF">2024-11-12T16:34:00Z</dcterms:modified>
</cp:coreProperties>
</file>